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2E6F" w:rsidRDefault="00232E6F" w:rsidP="00601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sz w:val="24"/>
          <w:szCs w:val="24"/>
          <w:lang w:eastAsia="ru-RU"/>
        </w:rPr>
      </w:pPr>
      <w:r w:rsidRPr="00232E6F">
        <w:rPr>
          <w:rFonts w:ascii="Times New Roman" w:eastAsia="Times New Roman" w:hAnsi="Times New Roman" w:cs="Times New Roman"/>
          <w:b/>
          <w:sz w:val="24"/>
          <w:szCs w:val="24"/>
          <w:lang w:eastAsia="ru-RU"/>
        </w:rPr>
        <w:object w:dxaOrig="19141" w:dyaOrig="26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6.5pt;height:680.25pt" o:ole="">
            <v:imagedata r:id="rId9" o:title=""/>
          </v:shape>
          <o:OLEObject Type="Embed" ProgID="AcroExch.Document.11" ShapeID="_x0000_i1025" DrawAspect="Content" ObjectID="_1795372927" r:id="rId10"/>
        </w:object>
      </w:r>
    </w:p>
    <w:p w:rsidR="00232E6F" w:rsidRDefault="00232E6F" w:rsidP="00601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sz w:val="24"/>
          <w:szCs w:val="24"/>
          <w:lang w:eastAsia="ru-RU"/>
        </w:rPr>
      </w:pPr>
    </w:p>
    <w:p w:rsidR="00232E6F" w:rsidRDefault="00232E6F" w:rsidP="00601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sz w:val="24"/>
          <w:szCs w:val="24"/>
          <w:lang w:eastAsia="ru-RU"/>
        </w:rPr>
      </w:pPr>
    </w:p>
    <w:p w:rsidR="00232E6F" w:rsidRDefault="00232E6F" w:rsidP="00601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sz w:val="24"/>
          <w:szCs w:val="24"/>
          <w:lang w:eastAsia="ru-RU"/>
        </w:rPr>
      </w:pPr>
    </w:p>
    <w:bookmarkStart w:id="0" w:name="_GoBack"/>
    <w:p w:rsidR="00232E6F" w:rsidRDefault="00232E6F" w:rsidP="00601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sz w:val="24"/>
          <w:szCs w:val="24"/>
          <w:lang w:eastAsia="ru-RU"/>
        </w:rPr>
      </w:pPr>
      <w:r w:rsidRPr="00232E6F">
        <w:rPr>
          <w:rFonts w:ascii="Times New Roman" w:eastAsia="Times New Roman" w:hAnsi="Times New Roman" w:cs="Times New Roman"/>
          <w:b/>
          <w:sz w:val="24"/>
          <w:szCs w:val="24"/>
          <w:lang w:eastAsia="ru-RU"/>
        </w:rPr>
        <w:object w:dxaOrig="19141" w:dyaOrig="26325">
          <v:shape id="_x0000_i1026" type="#_x0000_t75" style="width:498pt;height:685.5pt" o:ole="">
            <v:imagedata r:id="rId11" o:title=""/>
          </v:shape>
          <o:OLEObject Type="Embed" ProgID="AcroExch.Document.11" ShapeID="_x0000_i1026" DrawAspect="Content" ObjectID="_1795372928" r:id="rId12"/>
        </w:object>
      </w:r>
      <w:bookmarkEnd w:id="0"/>
    </w:p>
    <w:p w:rsidR="00232E6F" w:rsidRDefault="00232E6F" w:rsidP="00601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sz w:val="24"/>
          <w:szCs w:val="24"/>
          <w:lang w:eastAsia="ru-RU"/>
        </w:rPr>
      </w:pPr>
    </w:p>
    <w:p w:rsidR="006019EB" w:rsidRPr="006019EB" w:rsidRDefault="006019EB" w:rsidP="00601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contextualSpacing/>
        <w:jc w:val="center"/>
        <w:rPr>
          <w:rFonts w:ascii="Times New Roman" w:eastAsia="Times New Roman" w:hAnsi="Times New Roman" w:cs="Times New Roman"/>
          <w:b/>
          <w:sz w:val="24"/>
          <w:szCs w:val="24"/>
          <w:lang w:eastAsia="ru-RU"/>
        </w:rPr>
      </w:pPr>
      <w:r w:rsidRPr="006019EB">
        <w:rPr>
          <w:rFonts w:ascii="Times New Roman" w:eastAsia="Times New Roman" w:hAnsi="Times New Roman" w:cs="Times New Roman"/>
          <w:b/>
          <w:sz w:val="24"/>
          <w:szCs w:val="24"/>
          <w:lang w:eastAsia="ru-RU"/>
        </w:rPr>
        <w:t>СОДЕРЖАНИЕ</w:t>
      </w:r>
    </w:p>
    <w:p w:rsidR="006019EB" w:rsidRPr="006019EB" w:rsidRDefault="006019EB" w:rsidP="006019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p>
    <w:tbl>
      <w:tblPr>
        <w:tblW w:w="9807" w:type="dxa"/>
        <w:tblLook w:val="01E0" w:firstRow="1" w:lastRow="1" w:firstColumn="1" w:lastColumn="1" w:noHBand="0" w:noVBand="0"/>
      </w:tblPr>
      <w:tblGrid>
        <w:gridCol w:w="9007"/>
        <w:gridCol w:w="800"/>
      </w:tblGrid>
      <w:tr w:rsidR="006019EB" w:rsidRPr="006019EB" w:rsidTr="00951B8F">
        <w:trPr>
          <w:trHeight w:val="931"/>
        </w:trPr>
        <w:tc>
          <w:tcPr>
            <w:tcW w:w="9007" w:type="dxa"/>
            <w:shd w:val="clear" w:color="auto" w:fill="auto"/>
          </w:tcPr>
          <w:p w:rsidR="006019EB" w:rsidRPr="006019EB" w:rsidRDefault="006019EB" w:rsidP="006019EB">
            <w:pPr>
              <w:keepNext/>
              <w:autoSpaceDE w:val="0"/>
              <w:autoSpaceDN w:val="0"/>
              <w:spacing w:after="0" w:line="360" w:lineRule="auto"/>
              <w:outlineLvl w:val="0"/>
              <w:rPr>
                <w:rFonts w:ascii="Times New Roman" w:eastAsia="Times New Roman" w:hAnsi="Times New Roman" w:cs="Times New Roman"/>
                <w:caps/>
                <w:sz w:val="24"/>
                <w:szCs w:val="24"/>
                <w:lang w:eastAsia="ru-RU"/>
              </w:rPr>
            </w:pPr>
          </w:p>
          <w:p w:rsidR="006019EB" w:rsidRPr="006019EB" w:rsidRDefault="006019EB" w:rsidP="006019EB">
            <w:pPr>
              <w:keepNext/>
              <w:autoSpaceDE w:val="0"/>
              <w:autoSpaceDN w:val="0"/>
              <w:spacing w:after="0" w:line="360" w:lineRule="auto"/>
              <w:outlineLvl w:val="0"/>
              <w:rPr>
                <w:rFonts w:ascii="Times New Roman" w:eastAsia="Times New Roman" w:hAnsi="Times New Roman" w:cs="Times New Roman"/>
                <w:caps/>
                <w:sz w:val="24"/>
                <w:szCs w:val="24"/>
                <w:lang w:eastAsia="ru-RU"/>
              </w:rPr>
            </w:pPr>
          </w:p>
          <w:p w:rsidR="006019EB" w:rsidRPr="006019EB" w:rsidRDefault="006019EB" w:rsidP="006019EB">
            <w:pPr>
              <w:keepNext/>
              <w:autoSpaceDE w:val="0"/>
              <w:autoSpaceDN w:val="0"/>
              <w:spacing w:after="0" w:line="360" w:lineRule="auto"/>
              <w:outlineLvl w:val="0"/>
              <w:rPr>
                <w:rFonts w:ascii="Times New Roman" w:eastAsia="Times New Roman" w:hAnsi="Times New Roman" w:cs="Times New Roman"/>
                <w:caps/>
                <w:sz w:val="24"/>
                <w:szCs w:val="24"/>
                <w:lang w:eastAsia="ru-RU"/>
              </w:rPr>
            </w:pPr>
            <w:r w:rsidRPr="006019EB">
              <w:rPr>
                <w:rFonts w:ascii="Times New Roman" w:eastAsia="Times New Roman" w:hAnsi="Times New Roman" w:cs="Times New Roman"/>
                <w:caps/>
                <w:sz w:val="24"/>
                <w:szCs w:val="24"/>
                <w:lang w:eastAsia="ru-RU"/>
              </w:rPr>
              <w:t>1. ПАСПОРТ рабочей ПРОГРАММЫ ПРОФЕССИОНАЛЬНОГО МОДУЛЯ</w:t>
            </w:r>
          </w:p>
          <w:p w:rsidR="006019EB" w:rsidRPr="006019EB" w:rsidRDefault="006019EB" w:rsidP="006019EB">
            <w:pPr>
              <w:spacing w:after="0" w:line="360" w:lineRule="auto"/>
              <w:rPr>
                <w:rFonts w:ascii="Times New Roman" w:eastAsia="Times New Roman" w:hAnsi="Times New Roman" w:cs="Times New Roman"/>
                <w:sz w:val="24"/>
                <w:szCs w:val="24"/>
                <w:lang w:eastAsia="ru-RU"/>
              </w:rPr>
            </w:pPr>
          </w:p>
        </w:tc>
        <w:tc>
          <w:tcPr>
            <w:tcW w:w="800" w:type="dxa"/>
            <w:shd w:val="clear" w:color="auto" w:fill="auto"/>
          </w:tcPr>
          <w:p w:rsidR="006019EB" w:rsidRPr="006019EB" w:rsidRDefault="006019EB" w:rsidP="006019EB">
            <w:pPr>
              <w:spacing w:after="0" w:line="240" w:lineRule="auto"/>
              <w:jc w:val="center"/>
              <w:rPr>
                <w:rFonts w:ascii="Times New Roman" w:eastAsia="Times New Roman" w:hAnsi="Times New Roman" w:cs="Times New Roman"/>
                <w:sz w:val="24"/>
                <w:szCs w:val="24"/>
                <w:lang w:eastAsia="ru-RU"/>
              </w:rPr>
            </w:pPr>
            <w:r w:rsidRPr="006019EB">
              <w:rPr>
                <w:rFonts w:ascii="Times New Roman" w:eastAsia="Times New Roman" w:hAnsi="Times New Roman" w:cs="Times New Roman"/>
                <w:sz w:val="24"/>
                <w:szCs w:val="24"/>
                <w:lang w:eastAsia="ru-RU"/>
              </w:rPr>
              <w:t>стр.</w:t>
            </w:r>
          </w:p>
          <w:p w:rsidR="006019EB" w:rsidRPr="006019EB" w:rsidRDefault="006019EB" w:rsidP="006019EB">
            <w:pPr>
              <w:spacing w:after="0" w:line="240" w:lineRule="auto"/>
              <w:jc w:val="center"/>
              <w:rPr>
                <w:rFonts w:ascii="Times New Roman" w:eastAsia="Times New Roman" w:hAnsi="Times New Roman" w:cs="Times New Roman"/>
                <w:sz w:val="24"/>
                <w:szCs w:val="24"/>
                <w:lang w:eastAsia="ru-RU"/>
              </w:rPr>
            </w:pPr>
          </w:p>
          <w:p w:rsidR="006019EB" w:rsidRPr="006019EB" w:rsidRDefault="006019EB" w:rsidP="006019EB">
            <w:pPr>
              <w:spacing w:after="0" w:line="240" w:lineRule="auto"/>
              <w:jc w:val="center"/>
              <w:rPr>
                <w:rFonts w:ascii="Times New Roman" w:eastAsia="Times New Roman" w:hAnsi="Times New Roman" w:cs="Times New Roman"/>
                <w:sz w:val="24"/>
                <w:szCs w:val="24"/>
                <w:lang w:eastAsia="ru-RU"/>
              </w:rPr>
            </w:pPr>
          </w:p>
          <w:p w:rsidR="006019EB" w:rsidRPr="006019EB" w:rsidRDefault="006019EB" w:rsidP="006019EB">
            <w:pPr>
              <w:spacing w:after="0" w:line="240" w:lineRule="auto"/>
              <w:jc w:val="center"/>
              <w:rPr>
                <w:rFonts w:ascii="Times New Roman" w:eastAsia="Times New Roman" w:hAnsi="Times New Roman" w:cs="Times New Roman"/>
                <w:sz w:val="24"/>
                <w:szCs w:val="24"/>
                <w:lang w:eastAsia="ru-RU"/>
              </w:rPr>
            </w:pPr>
            <w:r w:rsidRPr="006019EB">
              <w:rPr>
                <w:rFonts w:ascii="Times New Roman" w:eastAsia="Times New Roman" w:hAnsi="Times New Roman" w:cs="Times New Roman"/>
                <w:sz w:val="24"/>
                <w:szCs w:val="24"/>
                <w:lang w:eastAsia="ru-RU"/>
              </w:rPr>
              <w:t>4</w:t>
            </w:r>
          </w:p>
        </w:tc>
      </w:tr>
      <w:tr w:rsidR="006019EB" w:rsidRPr="006019EB" w:rsidTr="00951B8F">
        <w:trPr>
          <w:trHeight w:val="720"/>
        </w:trPr>
        <w:tc>
          <w:tcPr>
            <w:tcW w:w="9007" w:type="dxa"/>
            <w:shd w:val="clear" w:color="auto" w:fill="auto"/>
          </w:tcPr>
          <w:p w:rsidR="006019EB" w:rsidRPr="006019EB" w:rsidRDefault="006019EB" w:rsidP="006019EB">
            <w:pPr>
              <w:spacing w:after="0" w:line="360" w:lineRule="auto"/>
              <w:rPr>
                <w:rFonts w:ascii="Times New Roman" w:eastAsia="Times New Roman" w:hAnsi="Times New Roman" w:cs="Times New Roman"/>
                <w:caps/>
                <w:sz w:val="24"/>
                <w:szCs w:val="24"/>
                <w:lang w:eastAsia="ru-RU"/>
              </w:rPr>
            </w:pPr>
            <w:r w:rsidRPr="006019EB">
              <w:rPr>
                <w:rFonts w:ascii="Times New Roman" w:eastAsia="Times New Roman" w:hAnsi="Times New Roman" w:cs="Times New Roman"/>
                <w:caps/>
                <w:sz w:val="24"/>
                <w:szCs w:val="24"/>
                <w:lang w:eastAsia="ru-RU"/>
              </w:rPr>
              <w:t>2. результаты освоения ПРОФЕССИОНАЛЬНОГО МОДУЛЯ</w:t>
            </w:r>
          </w:p>
          <w:p w:rsidR="006019EB" w:rsidRPr="006019EB" w:rsidRDefault="006019EB" w:rsidP="006019EB">
            <w:pPr>
              <w:spacing w:after="0" w:line="360" w:lineRule="auto"/>
              <w:rPr>
                <w:rFonts w:ascii="Times New Roman" w:eastAsia="Times New Roman" w:hAnsi="Times New Roman" w:cs="Times New Roman"/>
                <w:caps/>
                <w:sz w:val="24"/>
                <w:szCs w:val="24"/>
                <w:lang w:eastAsia="ru-RU"/>
              </w:rPr>
            </w:pPr>
          </w:p>
        </w:tc>
        <w:tc>
          <w:tcPr>
            <w:tcW w:w="800" w:type="dxa"/>
            <w:shd w:val="clear" w:color="auto" w:fill="auto"/>
          </w:tcPr>
          <w:p w:rsidR="006019EB" w:rsidRPr="006019EB" w:rsidRDefault="00AE5C82" w:rsidP="006019E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r>
      <w:tr w:rsidR="006019EB" w:rsidRPr="006019EB" w:rsidTr="00951B8F">
        <w:trPr>
          <w:trHeight w:val="594"/>
        </w:trPr>
        <w:tc>
          <w:tcPr>
            <w:tcW w:w="9007" w:type="dxa"/>
            <w:shd w:val="clear" w:color="auto" w:fill="auto"/>
          </w:tcPr>
          <w:p w:rsidR="006019EB" w:rsidRPr="006019EB" w:rsidRDefault="006019EB" w:rsidP="006019EB">
            <w:pPr>
              <w:keepNext/>
              <w:autoSpaceDE w:val="0"/>
              <w:autoSpaceDN w:val="0"/>
              <w:spacing w:after="0" w:line="240" w:lineRule="auto"/>
              <w:outlineLvl w:val="0"/>
              <w:rPr>
                <w:rFonts w:ascii="Times New Roman" w:eastAsia="Times New Roman" w:hAnsi="Times New Roman" w:cs="Times New Roman"/>
                <w:caps/>
                <w:sz w:val="24"/>
                <w:szCs w:val="24"/>
                <w:lang w:eastAsia="ru-RU"/>
              </w:rPr>
            </w:pPr>
            <w:r w:rsidRPr="006019EB">
              <w:rPr>
                <w:rFonts w:ascii="Times New Roman" w:eastAsia="Times New Roman" w:hAnsi="Times New Roman" w:cs="Times New Roman"/>
                <w:caps/>
                <w:sz w:val="24"/>
                <w:szCs w:val="24"/>
                <w:lang w:eastAsia="ru-RU"/>
              </w:rPr>
              <w:t>3. СТРУКТУРА и содержание профессионального модуля</w:t>
            </w:r>
          </w:p>
          <w:p w:rsidR="006019EB" w:rsidRPr="006019EB" w:rsidRDefault="006019EB" w:rsidP="006019EB">
            <w:pPr>
              <w:spacing w:after="0" w:line="360" w:lineRule="auto"/>
              <w:rPr>
                <w:rFonts w:ascii="Times New Roman" w:eastAsia="Times New Roman" w:hAnsi="Times New Roman" w:cs="Times New Roman"/>
                <w:caps/>
                <w:sz w:val="24"/>
                <w:szCs w:val="24"/>
                <w:lang w:eastAsia="ru-RU"/>
              </w:rPr>
            </w:pPr>
          </w:p>
        </w:tc>
        <w:tc>
          <w:tcPr>
            <w:tcW w:w="800" w:type="dxa"/>
            <w:shd w:val="clear" w:color="auto" w:fill="auto"/>
          </w:tcPr>
          <w:p w:rsidR="006019EB" w:rsidRPr="006019EB" w:rsidRDefault="00AE5C82" w:rsidP="00AE5C8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10</w:t>
            </w:r>
          </w:p>
        </w:tc>
      </w:tr>
      <w:tr w:rsidR="006019EB" w:rsidRPr="006019EB" w:rsidTr="00951B8F">
        <w:trPr>
          <w:trHeight w:val="692"/>
        </w:trPr>
        <w:tc>
          <w:tcPr>
            <w:tcW w:w="9007" w:type="dxa"/>
            <w:shd w:val="clear" w:color="auto" w:fill="auto"/>
          </w:tcPr>
          <w:p w:rsidR="006019EB" w:rsidRPr="006019EB" w:rsidRDefault="006019EB" w:rsidP="006019EB">
            <w:pPr>
              <w:keepNext/>
              <w:autoSpaceDE w:val="0"/>
              <w:autoSpaceDN w:val="0"/>
              <w:spacing w:after="0" w:line="360" w:lineRule="auto"/>
              <w:outlineLvl w:val="0"/>
              <w:rPr>
                <w:rFonts w:ascii="Times New Roman" w:eastAsia="Times New Roman" w:hAnsi="Times New Roman" w:cs="Times New Roman"/>
                <w:caps/>
                <w:sz w:val="24"/>
                <w:szCs w:val="24"/>
                <w:lang w:eastAsia="ru-RU"/>
              </w:rPr>
            </w:pPr>
            <w:r w:rsidRPr="006019EB">
              <w:rPr>
                <w:rFonts w:ascii="Times New Roman" w:eastAsia="Times New Roman" w:hAnsi="Times New Roman" w:cs="Times New Roman"/>
                <w:caps/>
                <w:sz w:val="24"/>
                <w:szCs w:val="24"/>
                <w:lang w:eastAsia="ru-RU"/>
              </w:rPr>
              <w:t>4. условия реализации программы ПРОФЕССИОНАЛЬНОГО МОДУЛЯ</w:t>
            </w:r>
          </w:p>
          <w:p w:rsidR="006019EB" w:rsidRPr="006019EB" w:rsidRDefault="006019EB" w:rsidP="006019EB">
            <w:pPr>
              <w:spacing w:after="0" w:line="360" w:lineRule="auto"/>
              <w:rPr>
                <w:rFonts w:ascii="Times New Roman" w:eastAsia="Times New Roman" w:hAnsi="Times New Roman" w:cs="Times New Roman"/>
                <w:caps/>
                <w:sz w:val="24"/>
                <w:szCs w:val="24"/>
                <w:lang w:eastAsia="ru-RU"/>
              </w:rPr>
            </w:pPr>
          </w:p>
        </w:tc>
        <w:tc>
          <w:tcPr>
            <w:tcW w:w="800" w:type="dxa"/>
            <w:shd w:val="clear" w:color="auto" w:fill="auto"/>
          </w:tcPr>
          <w:p w:rsidR="006019EB" w:rsidRPr="006019EB" w:rsidRDefault="00BF25E8" w:rsidP="00BF25E8">
            <w:pPr>
              <w:spacing w:after="0" w:line="240" w:lineRule="auto"/>
              <w:rPr>
                <w:rFonts w:ascii="Times New Roman" w:eastAsia="Times New Roman" w:hAnsi="Times New Roman" w:cs="Times New Roman"/>
                <w:sz w:val="24"/>
                <w:szCs w:val="24"/>
                <w:highlight w:val="yellow"/>
                <w:lang w:eastAsia="ru-RU"/>
              </w:rPr>
            </w:pPr>
            <w:r>
              <w:rPr>
                <w:rFonts w:ascii="Times New Roman" w:eastAsia="Times New Roman" w:hAnsi="Times New Roman" w:cs="Times New Roman"/>
                <w:sz w:val="24"/>
                <w:szCs w:val="24"/>
                <w:lang w:eastAsia="ru-RU"/>
              </w:rPr>
              <w:t xml:space="preserve">  2</w:t>
            </w:r>
            <w:r w:rsidR="006019EB" w:rsidRPr="006019EB">
              <w:rPr>
                <w:rFonts w:ascii="Times New Roman" w:eastAsia="Times New Roman" w:hAnsi="Times New Roman" w:cs="Times New Roman"/>
                <w:sz w:val="24"/>
                <w:szCs w:val="24"/>
                <w:lang w:eastAsia="ru-RU"/>
              </w:rPr>
              <w:t>0</w:t>
            </w:r>
          </w:p>
        </w:tc>
      </w:tr>
      <w:tr w:rsidR="006019EB" w:rsidRPr="006019EB" w:rsidTr="00951B8F">
        <w:trPr>
          <w:trHeight w:val="692"/>
        </w:trPr>
        <w:tc>
          <w:tcPr>
            <w:tcW w:w="9007" w:type="dxa"/>
            <w:shd w:val="clear" w:color="auto" w:fill="auto"/>
          </w:tcPr>
          <w:p w:rsidR="006019EB" w:rsidRPr="006019EB" w:rsidRDefault="006019EB" w:rsidP="006019EB">
            <w:pPr>
              <w:spacing w:after="0" w:line="360" w:lineRule="auto"/>
              <w:rPr>
                <w:rFonts w:ascii="Times New Roman" w:eastAsia="Times New Roman" w:hAnsi="Times New Roman" w:cs="Times New Roman"/>
                <w:bCs/>
                <w:i/>
                <w:sz w:val="24"/>
                <w:szCs w:val="24"/>
                <w:lang w:eastAsia="ru-RU"/>
              </w:rPr>
            </w:pPr>
            <w:r w:rsidRPr="006019EB">
              <w:rPr>
                <w:rFonts w:ascii="Times New Roman" w:eastAsia="Times New Roman" w:hAnsi="Times New Roman" w:cs="Times New Roman"/>
                <w:caps/>
                <w:sz w:val="24"/>
                <w:szCs w:val="24"/>
                <w:lang w:eastAsia="ru-RU"/>
              </w:rPr>
              <w:t>5. Контроль и оценка результатов освоения профессионального модуля (вида профессиональной деятельности</w:t>
            </w:r>
            <w:r w:rsidRPr="006019EB">
              <w:rPr>
                <w:rFonts w:ascii="Times New Roman" w:eastAsia="Times New Roman" w:hAnsi="Times New Roman" w:cs="Times New Roman"/>
                <w:bCs/>
                <w:sz w:val="24"/>
                <w:szCs w:val="24"/>
                <w:lang w:eastAsia="ru-RU"/>
              </w:rPr>
              <w:t>)</w:t>
            </w:r>
          </w:p>
          <w:p w:rsidR="006019EB" w:rsidRPr="006019EB" w:rsidRDefault="006019EB" w:rsidP="006019EB">
            <w:pPr>
              <w:spacing w:after="0" w:line="360" w:lineRule="auto"/>
              <w:rPr>
                <w:rFonts w:ascii="Times New Roman" w:eastAsia="Times New Roman" w:hAnsi="Times New Roman" w:cs="Times New Roman"/>
                <w:caps/>
                <w:sz w:val="24"/>
                <w:szCs w:val="24"/>
                <w:lang w:eastAsia="ru-RU"/>
              </w:rPr>
            </w:pPr>
          </w:p>
        </w:tc>
        <w:tc>
          <w:tcPr>
            <w:tcW w:w="800" w:type="dxa"/>
            <w:shd w:val="clear" w:color="auto" w:fill="auto"/>
          </w:tcPr>
          <w:p w:rsidR="006019EB" w:rsidRPr="006019EB" w:rsidRDefault="006805F6" w:rsidP="006019E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r>
    </w:tbl>
    <w:p w:rsidR="006019EB" w:rsidRPr="006019EB" w:rsidRDefault="006019EB" w:rsidP="006019E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rsidR="00C813E1" w:rsidRPr="000E735D" w:rsidRDefault="00C813E1" w:rsidP="000E735D">
      <w:pPr>
        <w:rPr>
          <w:rFonts w:ascii="Times New Roman" w:eastAsia="Times New Roman" w:hAnsi="Times New Roman" w:cs="Times New Roman"/>
          <w:b/>
          <w:sz w:val="24"/>
          <w:szCs w:val="24"/>
          <w:lang w:eastAsia="ru-RU"/>
        </w:rPr>
        <w:sectPr w:rsidR="00C813E1" w:rsidRPr="000E735D" w:rsidSect="00C813E1">
          <w:footerReference w:type="default" r:id="rId13"/>
          <w:footerReference w:type="first" r:id="rId14"/>
          <w:pgSz w:w="11907" w:h="16840"/>
          <w:pgMar w:top="1134" w:right="567" w:bottom="1134" w:left="1701" w:header="709" w:footer="709" w:gutter="0"/>
          <w:cols w:space="720"/>
          <w:titlePg/>
          <w:docGrid w:linePitch="299"/>
        </w:sectPr>
      </w:pPr>
    </w:p>
    <w:p w:rsidR="000E735D" w:rsidRPr="000E735D" w:rsidRDefault="000E735D"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lastRenderedPageBreak/>
        <w:t>1</w:t>
      </w:r>
      <w:r w:rsidR="002F734F">
        <w:rPr>
          <w:rFonts w:ascii="Times New Roman" w:eastAsia="Times New Roman" w:hAnsi="Times New Roman" w:cs="Times New Roman"/>
          <w:b/>
          <w:sz w:val="24"/>
          <w:szCs w:val="24"/>
          <w:lang w:eastAsia="ru-RU"/>
        </w:rPr>
        <w:t>. ПАСПОРТ</w:t>
      </w:r>
      <w:r w:rsidR="00695988">
        <w:rPr>
          <w:rFonts w:ascii="Times New Roman" w:eastAsia="Times New Roman" w:hAnsi="Times New Roman" w:cs="Times New Roman"/>
          <w:b/>
          <w:sz w:val="24"/>
          <w:szCs w:val="24"/>
          <w:lang w:eastAsia="ru-RU"/>
        </w:rPr>
        <w:t xml:space="preserve"> </w:t>
      </w:r>
      <w:r w:rsidRPr="000E735D">
        <w:rPr>
          <w:rFonts w:ascii="Times New Roman" w:eastAsia="Times New Roman" w:hAnsi="Times New Roman" w:cs="Times New Roman"/>
          <w:b/>
          <w:sz w:val="24"/>
          <w:szCs w:val="24"/>
          <w:lang w:eastAsia="ru-RU"/>
        </w:rPr>
        <w:t xml:space="preserve"> РАБОЧЕЙ ПРОГРАММЫ</w:t>
      </w:r>
    </w:p>
    <w:p w:rsidR="000E735D" w:rsidRPr="000E735D" w:rsidRDefault="000E735D"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ПРОФЕССИОНАЛЬНОГО МОДУЛЯ</w:t>
      </w:r>
    </w:p>
    <w:p w:rsidR="000E735D" w:rsidRPr="000E735D" w:rsidRDefault="00695988"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ПМ.</w:t>
      </w:r>
      <w:r w:rsidR="000E735D" w:rsidRPr="000E735D">
        <w:rPr>
          <w:rFonts w:ascii="Times New Roman" w:eastAsia="Times New Roman" w:hAnsi="Times New Roman" w:cs="Times New Roman"/>
          <w:b/>
          <w:sz w:val="24"/>
          <w:szCs w:val="24"/>
          <w:lang w:eastAsia="ru-RU"/>
        </w:rPr>
        <w:t xml:space="preserve">03. ПРОВЕДЕНИЕ МЕРОПРИЯТИЙ ПО ПРОФИЛАКТИКЕ НЕИНФЕКЦИОННЫХ И ИНФЕКЦИОННЫХ ЗАБОЛЕВАНИЙ, </w:t>
      </w:r>
    </w:p>
    <w:p w:rsidR="000E735D" w:rsidRPr="000E735D" w:rsidRDefault="000E735D"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ФОРМ</w:t>
      </w:r>
      <w:r w:rsidR="00695988">
        <w:rPr>
          <w:rFonts w:ascii="Times New Roman" w:eastAsia="Times New Roman" w:hAnsi="Times New Roman" w:cs="Times New Roman"/>
          <w:b/>
          <w:sz w:val="24"/>
          <w:szCs w:val="24"/>
          <w:lang w:eastAsia="ru-RU"/>
        </w:rPr>
        <w:t>ИРОВАНИЮ ЗДОРОВОГО ОБРАЗА ЖИЗНИ</w:t>
      </w:r>
    </w:p>
    <w:p w:rsidR="000E735D" w:rsidRPr="000E735D" w:rsidRDefault="000E735D" w:rsidP="000E735D">
      <w:pPr>
        <w:suppressAutoHyphens/>
        <w:spacing w:after="0"/>
        <w:ind w:firstLine="709"/>
        <w:rPr>
          <w:rFonts w:ascii="Times New Roman" w:eastAsia="Times New Roman" w:hAnsi="Times New Roman" w:cs="Times New Roman"/>
          <w:b/>
          <w:sz w:val="24"/>
          <w:szCs w:val="24"/>
          <w:lang w:eastAsia="ru-RU"/>
        </w:rPr>
      </w:pPr>
    </w:p>
    <w:p w:rsidR="000E735D" w:rsidRPr="000E735D" w:rsidRDefault="000E735D" w:rsidP="000E735D">
      <w:pPr>
        <w:suppressAutoHyphens/>
        <w:spacing w:after="0"/>
        <w:ind w:firstLine="709"/>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 xml:space="preserve">1.1. Цель и планируемые результаты освоения профессионального модуля </w:t>
      </w:r>
    </w:p>
    <w:p w:rsidR="000E735D" w:rsidRPr="000E735D" w:rsidRDefault="000E735D" w:rsidP="000E735D">
      <w:pPr>
        <w:spacing w:after="0"/>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В результате изучения профессионального модуля обучающихся должен освоить основной вид деятельности «Проведение мероприятий по профилактике неинфекционных и инфекционных заболеваний, формированию здорового образа жизни» и соответствующие ему общие компетенции и профессиональные компетенции</w:t>
      </w:r>
      <w:r w:rsidR="00817971">
        <w:rPr>
          <w:rFonts w:ascii="Times New Roman" w:eastAsia="Times New Roman" w:hAnsi="Times New Roman" w:cs="Times New Roman"/>
          <w:sz w:val="24"/>
          <w:szCs w:val="24"/>
          <w:lang w:eastAsia="ru-RU"/>
        </w:rPr>
        <w:t>, личностные результаты</w:t>
      </w:r>
      <w:r w:rsidRPr="000E735D">
        <w:rPr>
          <w:rFonts w:ascii="Times New Roman" w:eastAsia="Times New Roman" w:hAnsi="Times New Roman" w:cs="Times New Roman"/>
          <w:sz w:val="24"/>
          <w:szCs w:val="24"/>
          <w:lang w:eastAsia="ru-RU"/>
        </w:rPr>
        <w:t>:</w:t>
      </w:r>
    </w:p>
    <w:p w:rsidR="000E735D" w:rsidRPr="000E735D" w:rsidRDefault="000E735D" w:rsidP="000E735D">
      <w:pPr>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1.1.1. Перечень общих компетенций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613"/>
      </w:tblGrid>
      <w:tr w:rsidR="000E735D" w:rsidRPr="000E735D" w:rsidTr="00E3225B">
        <w:tc>
          <w:tcPr>
            <w:tcW w:w="1242"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ОК 01.</w:t>
            </w:r>
          </w:p>
        </w:tc>
        <w:tc>
          <w:tcPr>
            <w:tcW w:w="8613"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Выбирать способы решения задач профессиональной деятельности применительно к различным контекстам</w:t>
            </w:r>
          </w:p>
        </w:tc>
      </w:tr>
      <w:tr w:rsidR="000E735D" w:rsidRPr="000E735D" w:rsidTr="00E3225B">
        <w:tc>
          <w:tcPr>
            <w:tcW w:w="1242"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ОК 02.</w:t>
            </w:r>
          </w:p>
        </w:tc>
        <w:tc>
          <w:tcPr>
            <w:tcW w:w="8613"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bCs/>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0E735D" w:rsidRPr="000E735D" w:rsidTr="00E3225B">
        <w:tc>
          <w:tcPr>
            <w:tcW w:w="1242"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ОК 03.</w:t>
            </w:r>
          </w:p>
        </w:tc>
        <w:tc>
          <w:tcPr>
            <w:tcW w:w="8613"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r>
      <w:tr w:rsidR="000E735D" w:rsidRPr="000E735D" w:rsidTr="00E3225B">
        <w:tc>
          <w:tcPr>
            <w:tcW w:w="1242"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ОК 04.</w:t>
            </w:r>
          </w:p>
        </w:tc>
        <w:tc>
          <w:tcPr>
            <w:tcW w:w="8613"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Эффективно взаимодействовать и работать в коллективе и команде</w:t>
            </w:r>
          </w:p>
        </w:tc>
      </w:tr>
      <w:tr w:rsidR="000E735D" w:rsidRPr="000E735D" w:rsidTr="00E3225B">
        <w:tc>
          <w:tcPr>
            <w:tcW w:w="1242"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ОК 05.</w:t>
            </w:r>
          </w:p>
        </w:tc>
        <w:tc>
          <w:tcPr>
            <w:tcW w:w="8613"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0E735D" w:rsidRPr="000E735D" w:rsidTr="00E3225B">
        <w:tc>
          <w:tcPr>
            <w:tcW w:w="1242"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ОК 06.</w:t>
            </w:r>
          </w:p>
        </w:tc>
        <w:tc>
          <w:tcPr>
            <w:tcW w:w="8613"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0E735D" w:rsidRPr="000E735D" w:rsidTr="00E3225B">
        <w:tc>
          <w:tcPr>
            <w:tcW w:w="1242"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ОК 07</w:t>
            </w:r>
          </w:p>
        </w:tc>
        <w:tc>
          <w:tcPr>
            <w:tcW w:w="8613"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0E735D" w:rsidRPr="000E735D" w:rsidTr="00E3225B">
        <w:tc>
          <w:tcPr>
            <w:tcW w:w="1242"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ОК 08</w:t>
            </w:r>
          </w:p>
        </w:tc>
        <w:tc>
          <w:tcPr>
            <w:tcW w:w="8613"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0E735D" w:rsidRPr="000E735D" w:rsidTr="00E3225B">
        <w:tc>
          <w:tcPr>
            <w:tcW w:w="1242"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ОК 09</w:t>
            </w:r>
          </w:p>
        </w:tc>
        <w:tc>
          <w:tcPr>
            <w:tcW w:w="8613" w:type="dxa"/>
          </w:tcPr>
          <w:p w:rsidR="000E735D" w:rsidRPr="000E735D" w:rsidRDefault="000E735D" w:rsidP="000E735D">
            <w:pPr>
              <w:spacing w:after="0"/>
              <w:jc w:val="both"/>
              <w:rPr>
                <w:rFonts w:ascii="Times New Roman" w:eastAsia="Times New Roman" w:hAnsi="Times New Roman" w:cs="Times New Roman"/>
                <w:sz w:val="24"/>
                <w:szCs w:val="24"/>
              </w:rPr>
            </w:pPr>
            <w:r w:rsidRPr="000E735D">
              <w:rPr>
                <w:rFonts w:ascii="Times New Roman" w:eastAsia="Times New Roman" w:hAnsi="Times New Roman" w:cs="Times New Roman"/>
                <w:sz w:val="24"/>
                <w:szCs w:val="24"/>
              </w:rPr>
              <w:t>Пользоваться профессиональной документацией на государственном и иностранном языках</w:t>
            </w:r>
          </w:p>
        </w:tc>
      </w:tr>
    </w:tbl>
    <w:p w:rsidR="000E735D" w:rsidRPr="000E735D" w:rsidRDefault="000E735D" w:rsidP="000E735D">
      <w:pPr>
        <w:spacing w:after="0"/>
        <w:jc w:val="both"/>
        <w:rPr>
          <w:rFonts w:ascii="Times New Roman" w:eastAsia="Times New Roman" w:hAnsi="Times New Roman" w:cs="Times New Roman"/>
          <w:sz w:val="24"/>
          <w:szCs w:val="24"/>
          <w:lang w:eastAsia="ru-RU"/>
        </w:rPr>
      </w:pPr>
    </w:p>
    <w:p w:rsidR="000E735D" w:rsidRPr="000E735D" w:rsidRDefault="000E735D" w:rsidP="000E735D">
      <w:pPr>
        <w:spacing w:after="0"/>
        <w:ind w:left="708"/>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 </w:t>
      </w:r>
    </w:p>
    <w:p w:rsidR="000E735D" w:rsidRPr="000E735D" w:rsidRDefault="000E735D" w:rsidP="000E735D">
      <w:pPr>
        <w:keepNext/>
        <w:spacing w:after="0"/>
        <w:ind w:firstLine="709"/>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lastRenderedPageBreak/>
        <w:t xml:space="preserve">1.1.2. Перечень профессиональных компетенций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4"/>
        <w:gridCol w:w="38"/>
        <w:gridCol w:w="8329"/>
      </w:tblGrid>
      <w:tr w:rsidR="000E735D" w:rsidRPr="000E735D" w:rsidTr="00E3225B">
        <w:tc>
          <w:tcPr>
            <w:tcW w:w="1204" w:type="dxa"/>
          </w:tcPr>
          <w:p w:rsidR="000E735D" w:rsidRPr="000E735D" w:rsidRDefault="000E735D" w:rsidP="000E735D">
            <w:pPr>
              <w:keepNext/>
              <w:spacing w:after="0"/>
              <w:jc w:val="both"/>
              <w:outlineLvl w:val="1"/>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Код</w:t>
            </w:r>
          </w:p>
        </w:tc>
        <w:tc>
          <w:tcPr>
            <w:tcW w:w="8367" w:type="dxa"/>
            <w:gridSpan w:val="2"/>
          </w:tcPr>
          <w:p w:rsidR="000E735D" w:rsidRPr="000E735D" w:rsidRDefault="000E735D" w:rsidP="000E735D">
            <w:pPr>
              <w:keepNext/>
              <w:spacing w:after="0"/>
              <w:jc w:val="both"/>
              <w:outlineLvl w:val="1"/>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Наименование видов деятельности и профессиональных компетенций</w:t>
            </w:r>
          </w:p>
        </w:tc>
      </w:tr>
      <w:tr w:rsidR="000E735D" w:rsidRPr="000E735D" w:rsidTr="00E3225B">
        <w:tc>
          <w:tcPr>
            <w:tcW w:w="1204"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ВД 3</w:t>
            </w:r>
          </w:p>
        </w:tc>
        <w:tc>
          <w:tcPr>
            <w:tcW w:w="8367" w:type="dxa"/>
            <w:gridSpan w:val="2"/>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Проведение мероприятий по профилактике неинфекционных и инфекционных заболеваний, формированию здорового образа жизни</w:t>
            </w:r>
          </w:p>
        </w:tc>
      </w:tr>
      <w:tr w:rsidR="000E735D" w:rsidRPr="000E735D" w:rsidTr="00E3225B">
        <w:tc>
          <w:tcPr>
            <w:tcW w:w="1204"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ПК 3.1.</w:t>
            </w:r>
          </w:p>
        </w:tc>
        <w:tc>
          <w:tcPr>
            <w:tcW w:w="8367" w:type="dxa"/>
            <w:gridSpan w:val="2"/>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Консультировать население по вопросам профилактики заболеваний</w:t>
            </w:r>
          </w:p>
        </w:tc>
      </w:tr>
      <w:tr w:rsidR="000E735D" w:rsidRPr="000E735D" w:rsidTr="00E3225B">
        <w:tc>
          <w:tcPr>
            <w:tcW w:w="1204"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ПК 3.2.</w:t>
            </w:r>
          </w:p>
        </w:tc>
        <w:tc>
          <w:tcPr>
            <w:tcW w:w="8367" w:type="dxa"/>
            <w:gridSpan w:val="2"/>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Пропагандировать здоровый образ жизни</w:t>
            </w:r>
          </w:p>
        </w:tc>
      </w:tr>
      <w:tr w:rsidR="000E735D" w:rsidRPr="000E735D" w:rsidTr="00E3225B">
        <w:tc>
          <w:tcPr>
            <w:tcW w:w="1204"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ПК 3.3.</w:t>
            </w:r>
          </w:p>
        </w:tc>
        <w:tc>
          <w:tcPr>
            <w:tcW w:w="8367" w:type="dxa"/>
            <w:gridSpan w:val="2"/>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Участвовать в проведении профилактических осмотров и диспансеризации населения</w:t>
            </w:r>
          </w:p>
        </w:tc>
      </w:tr>
      <w:tr w:rsidR="000E735D" w:rsidRPr="000E735D" w:rsidTr="00E3225B">
        <w:tc>
          <w:tcPr>
            <w:tcW w:w="1204"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ПК 3.4.</w:t>
            </w:r>
          </w:p>
        </w:tc>
        <w:tc>
          <w:tcPr>
            <w:tcW w:w="8367" w:type="dxa"/>
            <w:gridSpan w:val="2"/>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Проводить санитарно-противоэпидемические мероприятия по профилактике инфекционных заболеваний</w:t>
            </w:r>
          </w:p>
        </w:tc>
      </w:tr>
      <w:tr w:rsidR="000E735D" w:rsidRPr="000E735D" w:rsidTr="00E3225B">
        <w:tc>
          <w:tcPr>
            <w:tcW w:w="1204"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xml:space="preserve">ПК 3.5. </w:t>
            </w:r>
          </w:p>
        </w:tc>
        <w:tc>
          <w:tcPr>
            <w:tcW w:w="8367" w:type="dxa"/>
            <w:gridSpan w:val="2"/>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Участвовать в иммунопрофилактике инфекционных заболеваний</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3</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Демонстрирующий приверженность традиционным духовнонравственным ценностям, культуре народов России, принципам честности, порядочности, открытости. Действующий и </w:t>
            </w:r>
          </w:p>
          <w:p w:rsidR="00E3225B" w:rsidRPr="00C64805" w:rsidRDefault="00E3225B" w:rsidP="00E3225B">
            <w:pPr>
              <w:pStyle w:val="afffffe"/>
              <w:rPr>
                <w:rStyle w:val="FontStyle46"/>
                <w:sz w:val="24"/>
                <w:szCs w:val="24"/>
              </w:rPr>
            </w:pPr>
            <w:r w:rsidRPr="00C64805">
              <w:rPr>
                <w:rStyle w:val="FontStyle46"/>
                <w:sz w:val="24"/>
                <w:szCs w:val="24"/>
              </w:rPr>
              <w:t xml:space="preserve">оценивающий свое поведение и поступки, поведение и поступки </w:t>
            </w:r>
          </w:p>
          <w:p w:rsidR="00E3225B" w:rsidRPr="00C64805" w:rsidRDefault="00E3225B" w:rsidP="00E3225B">
            <w:pPr>
              <w:pStyle w:val="afffffe"/>
              <w:rPr>
                <w:rStyle w:val="FontStyle46"/>
                <w:sz w:val="24"/>
                <w:szCs w:val="24"/>
              </w:rPr>
            </w:pPr>
            <w:r w:rsidRPr="00C64805">
              <w:rPr>
                <w:rStyle w:val="FontStyle46"/>
                <w:sz w:val="24"/>
                <w:szCs w:val="24"/>
              </w:rPr>
              <w:t xml:space="preserve">других людей с позиций традиционных российских духовнонравственных, социокультурных ценностей и норм с учетом осознания последствий поступков. Готовый к деловому </w:t>
            </w:r>
          </w:p>
          <w:p w:rsidR="00E3225B" w:rsidRPr="00C64805" w:rsidRDefault="00E3225B" w:rsidP="00E3225B">
            <w:pPr>
              <w:pStyle w:val="afffffe"/>
              <w:rPr>
                <w:rStyle w:val="FontStyle46"/>
                <w:sz w:val="24"/>
                <w:szCs w:val="24"/>
              </w:rPr>
            </w:pPr>
            <w:r w:rsidRPr="00C64805">
              <w:rPr>
                <w:rStyle w:val="FontStyle46"/>
                <w:sz w:val="24"/>
                <w:szCs w:val="24"/>
              </w:rPr>
              <w:t xml:space="preserve">взаимодействию и неформальному общению с представителями </w:t>
            </w:r>
          </w:p>
          <w:p w:rsidR="00E3225B" w:rsidRPr="00C64805" w:rsidRDefault="00E3225B" w:rsidP="00E3225B">
            <w:pPr>
              <w:pStyle w:val="afffffe"/>
              <w:rPr>
                <w:rStyle w:val="FontStyle46"/>
                <w:sz w:val="24"/>
                <w:szCs w:val="24"/>
              </w:rPr>
            </w:pPr>
            <w:r w:rsidRPr="00C64805">
              <w:rPr>
                <w:rStyle w:val="FontStyle46"/>
                <w:sz w:val="24"/>
                <w:szCs w:val="24"/>
              </w:rPr>
              <w:t xml:space="preserve">разных народов, национальностей, вероисповеданий, отличающий </w:t>
            </w:r>
          </w:p>
          <w:p w:rsidR="00E3225B" w:rsidRPr="00C64805" w:rsidRDefault="00E3225B" w:rsidP="00E3225B">
            <w:pPr>
              <w:pStyle w:val="afffffe"/>
              <w:rPr>
                <w:rStyle w:val="FontStyle46"/>
                <w:sz w:val="24"/>
                <w:szCs w:val="24"/>
              </w:rPr>
            </w:pPr>
            <w:r w:rsidRPr="00C64805">
              <w:rPr>
                <w:rStyle w:val="FontStyle46"/>
                <w:sz w:val="24"/>
                <w:szCs w:val="24"/>
              </w:rPr>
              <w:t xml:space="preserve">их от участников групп с деструктивным и </w:t>
            </w:r>
            <w:proofErr w:type="spellStart"/>
            <w:r w:rsidRPr="00C64805">
              <w:rPr>
                <w:rStyle w:val="FontStyle46"/>
                <w:sz w:val="24"/>
                <w:szCs w:val="24"/>
              </w:rPr>
              <w:t>девиантным</w:t>
            </w:r>
            <w:proofErr w:type="spellEnd"/>
            <w:r w:rsidRPr="00C64805">
              <w:rPr>
                <w:rStyle w:val="FontStyle46"/>
                <w:sz w:val="24"/>
                <w:szCs w:val="24"/>
              </w:rPr>
              <w:t xml:space="preserve"> поведением. </w:t>
            </w:r>
          </w:p>
          <w:p w:rsidR="00E3225B" w:rsidRPr="00C64805" w:rsidRDefault="00E3225B" w:rsidP="00E3225B">
            <w:pPr>
              <w:pStyle w:val="afffffe"/>
              <w:rPr>
                <w:rStyle w:val="FontStyle46"/>
                <w:sz w:val="24"/>
                <w:szCs w:val="24"/>
              </w:rPr>
            </w:pPr>
            <w:r w:rsidRPr="00C64805">
              <w:rPr>
                <w:rStyle w:val="FontStyle46"/>
                <w:sz w:val="24"/>
                <w:szCs w:val="24"/>
              </w:rPr>
              <w:t xml:space="preserve">Демонстрирующий неприятие социально опасного поведения </w:t>
            </w:r>
          </w:p>
          <w:p w:rsidR="00E3225B" w:rsidRPr="00C64805" w:rsidRDefault="00E3225B" w:rsidP="00E3225B">
            <w:pPr>
              <w:pStyle w:val="afffffe"/>
              <w:rPr>
                <w:rStyle w:val="FontStyle46"/>
                <w:sz w:val="24"/>
                <w:szCs w:val="24"/>
              </w:rPr>
            </w:pPr>
            <w:r w:rsidRPr="00C64805">
              <w:rPr>
                <w:rStyle w:val="FontStyle46"/>
                <w:sz w:val="24"/>
                <w:szCs w:val="24"/>
              </w:rPr>
              <w:t xml:space="preserve">окружающих и предупреждающий его. Проявляющий уважение </w:t>
            </w:r>
          </w:p>
          <w:p w:rsidR="00E3225B" w:rsidRPr="00C64805" w:rsidRDefault="00E3225B" w:rsidP="00E3225B">
            <w:pPr>
              <w:pStyle w:val="afffffe"/>
              <w:rPr>
                <w:rStyle w:val="FontStyle46"/>
                <w:sz w:val="24"/>
                <w:szCs w:val="24"/>
              </w:rPr>
            </w:pPr>
            <w:r w:rsidRPr="00C64805">
              <w:rPr>
                <w:rStyle w:val="FontStyle46"/>
                <w:sz w:val="24"/>
                <w:szCs w:val="24"/>
              </w:rPr>
              <w:t xml:space="preserve">к людям старшего поколения, готовность к участию в социальной </w:t>
            </w:r>
          </w:p>
          <w:p w:rsidR="00E3225B" w:rsidRPr="00C64805" w:rsidRDefault="00E3225B" w:rsidP="00E3225B">
            <w:pPr>
              <w:pStyle w:val="afffffe"/>
              <w:rPr>
                <w:rStyle w:val="FontStyle46"/>
                <w:sz w:val="24"/>
                <w:szCs w:val="24"/>
              </w:rPr>
            </w:pPr>
            <w:r w:rsidRPr="00C64805">
              <w:rPr>
                <w:rStyle w:val="FontStyle46"/>
                <w:sz w:val="24"/>
                <w:szCs w:val="24"/>
              </w:rPr>
              <w:t>поддержке нуждающихся в ней</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6</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Ориентированный на профессиональные достижения, деятельно </w:t>
            </w:r>
          </w:p>
          <w:p w:rsidR="00E3225B" w:rsidRPr="00C64805" w:rsidRDefault="00E3225B" w:rsidP="00E3225B">
            <w:pPr>
              <w:pStyle w:val="afffffe"/>
              <w:rPr>
                <w:rStyle w:val="FontStyle46"/>
                <w:sz w:val="24"/>
                <w:szCs w:val="24"/>
              </w:rPr>
            </w:pPr>
            <w:r w:rsidRPr="00C64805">
              <w:rPr>
                <w:rStyle w:val="FontStyle46"/>
                <w:sz w:val="24"/>
                <w:szCs w:val="24"/>
              </w:rPr>
              <w:t xml:space="preserve">выражающий познавательные интересы с учетом своих </w:t>
            </w:r>
          </w:p>
          <w:p w:rsidR="00E3225B" w:rsidRPr="00C64805" w:rsidRDefault="00E3225B" w:rsidP="00E3225B">
            <w:pPr>
              <w:pStyle w:val="afffffe"/>
              <w:rPr>
                <w:rStyle w:val="FontStyle46"/>
                <w:sz w:val="24"/>
                <w:szCs w:val="24"/>
              </w:rPr>
            </w:pPr>
            <w:r w:rsidRPr="00C64805">
              <w:rPr>
                <w:rStyle w:val="FontStyle46"/>
                <w:sz w:val="24"/>
                <w:szCs w:val="24"/>
              </w:rPr>
              <w:t xml:space="preserve">способностей, образовательного и профессионального маршрута, </w:t>
            </w:r>
          </w:p>
          <w:p w:rsidR="00E3225B" w:rsidRPr="00C64805" w:rsidRDefault="00E3225B" w:rsidP="00E3225B">
            <w:pPr>
              <w:pStyle w:val="afffffe"/>
              <w:rPr>
                <w:rStyle w:val="FontStyle46"/>
                <w:sz w:val="24"/>
                <w:szCs w:val="24"/>
              </w:rPr>
            </w:pPr>
            <w:r w:rsidRPr="00C64805">
              <w:rPr>
                <w:rStyle w:val="FontStyle46"/>
                <w:sz w:val="24"/>
                <w:szCs w:val="24"/>
              </w:rPr>
              <w:t>выбранной квалификации</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7</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Осознающий и деятельно выражающий приоритетную ценность </w:t>
            </w:r>
          </w:p>
          <w:p w:rsidR="00E3225B" w:rsidRPr="00C64805" w:rsidRDefault="00E3225B" w:rsidP="00E3225B">
            <w:pPr>
              <w:pStyle w:val="afffffe"/>
              <w:rPr>
                <w:rStyle w:val="FontStyle46"/>
                <w:sz w:val="24"/>
                <w:szCs w:val="24"/>
              </w:rPr>
            </w:pPr>
            <w:r w:rsidRPr="00C64805">
              <w:rPr>
                <w:rStyle w:val="FontStyle46"/>
                <w:sz w:val="24"/>
                <w:szCs w:val="24"/>
              </w:rPr>
              <w:t xml:space="preserve">каждой человеческой жизни, уважающий достоинство личности </w:t>
            </w:r>
          </w:p>
          <w:p w:rsidR="00E3225B" w:rsidRPr="00C64805" w:rsidRDefault="00E3225B" w:rsidP="00E3225B">
            <w:pPr>
              <w:pStyle w:val="afffffe"/>
              <w:rPr>
                <w:rStyle w:val="FontStyle46"/>
                <w:sz w:val="24"/>
                <w:szCs w:val="24"/>
              </w:rPr>
            </w:pPr>
            <w:r w:rsidRPr="00C64805">
              <w:rPr>
                <w:rStyle w:val="FontStyle46"/>
                <w:sz w:val="24"/>
                <w:szCs w:val="24"/>
              </w:rPr>
              <w:t xml:space="preserve">каждого человека, собственную и чужую уникальность, свободу </w:t>
            </w:r>
          </w:p>
          <w:p w:rsidR="00E3225B" w:rsidRPr="00C64805" w:rsidRDefault="00E3225B" w:rsidP="00E3225B">
            <w:pPr>
              <w:pStyle w:val="afffffe"/>
              <w:rPr>
                <w:rStyle w:val="FontStyle46"/>
                <w:sz w:val="24"/>
                <w:szCs w:val="24"/>
              </w:rPr>
            </w:pPr>
            <w:r w:rsidRPr="00C64805">
              <w:rPr>
                <w:rStyle w:val="FontStyle46"/>
                <w:sz w:val="24"/>
                <w:szCs w:val="24"/>
              </w:rPr>
              <w:t>мировоззренческого выбора, самоопределения.</w:t>
            </w:r>
          </w:p>
          <w:p w:rsidR="00E3225B" w:rsidRPr="00C64805" w:rsidRDefault="00E3225B" w:rsidP="00E3225B">
            <w:pPr>
              <w:pStyle w:val="afffffe"/>
              <w:rPr>
                <w:rStyle w:val="FontStyle46"/>
                <w:sz w:val="24"/>
                <w:szCs w:val="24"/>
              </w:rPr>
            </w:pPr>
            <w:r w:rsidRPr="00C64805">
              <w:rPr>
                <w:rStyle w:val="FontStyle46"/>
                <w:sz w:val="24"/>
                <w:szCs w:val="24"/>
              </w:rPr>
              <w:t xml:space="preserve">Проявляющий бережливое и чуткое отношение к религиозной </w:t>
            </w:r>
          </w:p>
          <w:p w:rsidR="00E3225B" w:rsidRPr="00C64805" w:rsidRDefault="00E3225B" w:rsidP="00E3225B">
            <w:pPr>
              <w:pStyle w:val="afffffe"/>
              <w:rPr>
                <w:rStyle w:val="FontStyle46"/>
                <w:sz w:val="24"/>
                <w:szCs w:val="24"/>
              </w:rPr>
            </w:pPr>
            <w:r w:rsidRPr="00C64805">
              <w:rPr>
                <w:rStyle w:val="FontStyle46"/>
                <w:sz w:val="24"/>
                <w:szCs w:val="24"/>
              </w:rPr>
              <w:t xml:space="preserve">принадлежности каждого человека, предупредительный </w:t>
            </w:r>
          </w:p>
          <w:p w:rsidR="00E3225B" w:rsidRPr="00C64805" w:rsidRDefault="00E3225B" w:rsidP="00E3225B">
            <w:pPr>
              <w:pStyle w:val="afffffe"/>
              <w:rPr>
                <w:rStyle w:val="FontStyle46"/>
                <w:sz w:val="24"/>
                <w:szCs w:val="24"/>
              </w:rPr>
            </w:pPr>
            <w:r w:rsidRPr="00C64805">
              <w:rPr>
                <w:rStyle w:val="FontStyle46"/>
                <w:sz w:val="24"/>
                <w:szCs w:val="24"/>
              </w:rPr>
              <w:t>в отношении выражения прав и законных интересов других людей</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9</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Сознающий ценность жизни, здоровья и безопасности. </w:t>
            </w:r>
          </w:p>
          <w:p w:rsidR="00E3225B" w:rsidRPr="00C64805" w:rsidRDefault="00E3225B" w:rsidP="00E3225B">
            <w:pPr>
              <w:pStyle w:val="afffffe"/>
              <w:rPr>
                <w:rStyle w:val="FontStyle46"/>
                <w:sz w:val="24"/>
                <w:szCs w:val="24"/>
              </w:rPr>
            </w:pPr>
            <w:r w:rsidRPr="00C64805">
              <w:rPr>
                <w:rStyle w:val="FontStyle46"/>
                <w:sz w:val="24"/>
                <w:szCs w:val="24"/>
              </w:rPr>
              <w:t xml:space="preserve">Соблюдающий и пропагандирующий здоровый образ жизни </w:t>
            </w:r>
          </w:p>
          <w:p w:rsidR="00E3225B" w:rsidRPr="00C64805" w:rsidRDefault="00E3225B" w:rsidP="00E3225B">
            <w:pPr>
              <w:pStyle w:val="afffffe"/>
              <w:rPr>
                <w:rStyle w:val="FontStyle46"/>
                <w:sz w:val="24"/>
                <w:szCs w:val="24"/>
              </w:rPr>
            </w:pPr>
            <w:r w:rsidRPr="00C64805">
              <w:rPr>
                <w:rStyle w:val="FontStyle46"/>
                <w:sz w:val="24"/>
                <w:szCs w:val="24"/>
              </w:rPr>
              <w:t xml:space="preserve">(здоровое питание, соблюдение гигиены, режим занятий и отдыха, </w:t>
            </w:r>
          </w:p>
          <w:p w:rsidR="00E3225B" w:rsidRPr="00C64805" w:rsidRDefault="00E3225B" w:rsidP="00E3225B">
            <w:pPr>
              <w:pStyle w:val="afffffe"/>
              <w:rPr>
                <w:rStyle w:val="FontStyle46"/>
                <w:sz w:val="24"/>
                <w:szCs w:val="24"/>
              </w:rPr>
            </w:pPr>
            <w:r w:rsidRPr="00C64805">
              <w:rPr>
                <w:rStyle w:val="FontStyle46"/>
                <w:sz w:val="24"/>
                <w:szCs w:val="24"/>
              </w:rPr>
              <w:t xml:space="preserve">физическая активность), демонстрирующий стремление </w:t>
            </w:r>
          </w:p>
          <w:p w:rsidR="00E3225B" w:rsidRPr="00C64805" w:rsidRDefault="00E3225B" w:rsidP="00E3225B">
            <w:pPr>
              <w:pStyle w:val="afffffe"/>
              <w:rPr>
                <w:rStyle w:val="FontStyle46"/>
                <w:sz w:val="24"/>
                <w:szCs w:val="24"/>
              </w:rPr>
            </w:pPr>
            <w:r w:rsidRPr="00C64805">
              <w:rPr>
                <w:rStyle w:val="FontStyle46"/>
                <w:sz w:val="24"/>
                <w:szCs w:val="24"/>
              </w:rPr>
              <w:t xml:space="preserve">к физическому совершенствованию. Проявляющий сознательное </w:t>
            </w:r>
          </w:p>
          <w:p w:rsidR="00E3225B" w:rsidRPr="00C64805" w:rsidRDefault="00E3225B" w:rsidP="00E3225B">
            <w:pPr>
              <w:pStyle w:val="afffffe"/>
              <w:rPr>
                <w:rStyle w:val="FontStyle46"/>
                <w:sz w:val="24"/>
                <w:szCs w:val="24"/>
              </w:rPr>
            </w:pPr>
            <w:r w:rsidRPr="00C64805">
              <w:rPr>
                <w:rStyle w:val="FontStyle46"/>
                <w:sz w:val="24"/>
                <w:szCs w:val="24"/>
              </w:rPr>
              <w:t xml:space="preserve">и обоснованное неприятие вредных привычек и опасных </w:t>
            </w:r>
          </w:p>
          <w:p w:rsidR="00E3225B" w:rsidRPr="00C64805" w:rsidRDefault="00E3225B" w:rsidP="00E3225B">
            <w:pPr>
              <w:pStyle w:val="afffffe"/>
              <w:rPr>
                <w:rStyle w:val="FontStyle46"/>
                <w:sz w:val="24"/>
                <w:szCs w:val="24"/>
              </w:rPr>
            </w:pPr>
            <w:r w:rsidRPr="00C64805">
              <w:rPr>
                <w:rStyle w:val="FontStyle46"/>
                <w:sz w:val="24"/>
                <w:szCs w:val="24"/>
              </w:rPr>
              <w:t xml:space="preserve">наклонностей (курение, употребление алкоголя, наркотиков, </w:t>
            </w:r>
          </w:p>
          <w:p w:rsidR="00E3225B" w:rsidRPr="00C64805" w:rsidRDefault="00E3225B" w:rsidP="00E3225B">
            <w:pPr>
              <w:pStyle w:val="afffffe"/>
              <w:rPr>
                <w:rStyle w:val="FontStyle46"/>
                <w:sz w:val="24"/>
                <w:szCs w:val="24"/>
              </w:rPr>
            </w:pPr>
            <w:r w:rsidRPr="00C64805">
              <w:rPr>
                <w:rStyle w:val="FontStyle46"/>
                <w:sz w:val="24"/>
                <w:szCs w:val="24"/>
              </w:rPr>
              <w:t xml:space="preserve">психоактивных веществ, азартных игр, любых форм зависимостей), </w:t>
            </w:r>
          </w:p>
          <w:p w:rsidR="00E3225B" w:rsidRPr="00C64805" w:rsidRDefault="00E3225B" w:rsidP="00E3225B">
            <w:pPr>
              <w:pStyle w:val="afffffe"/>
              <w:rPr>
                <w:rStyle w:val="FontStyle46"/>
                <w:sz w:val="24"/>
                <w:szCs w:val="24"/>
              </w:rPr>
            </w:pPr>
            <w:r w:rsidRPr="00C64805">
              <w:rPr>
                <w:rStyle w:val="FontStyle46"/>
                <w:sz w:val="24"/>
                <w:szCs w:val="24"/>
              </w:rPr>
              <w:t>деструктивного поведения в обществе, в том числе в цифровой среде</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13</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Признающий ценности непрерывного образования, необходимость </w:t>
            </w:r>
          </w:p>
          <w:p w:rsidR="00E3225B" w:rsidRPr="00C64805" w:rsidRDefault="00E3225B" w:rsidP="00E3225B">
            <w:pPr>
              <w:pStyle w:val="afffffe"/>
              <w:rPr>
                <w:rStyle w:val="FontStyle46"/>
                <w:sz w:val="24"/>
                <w:szCs w:val="24"/>
              </w:rPr>
            </w:pPr>
            <w:r w:rsidRPr="00C64805">
              <w:rPr>
                <w:rStyle w:val="FontStyle46"/>
                <w:sz w:val="24"/>
                <w:szCs w:val="24"/>
              </w:rPr>
              <w:t xml:space="preserve">постоянного совершенствования и саморазвития; управляющий </w:t>
            </w:r>
          </w:p>
          <w:p w:rsidR="00E3225B" w:rsidRPr="00C64805" w:rsidRDefault="00E3225B" w:rsidP="00E3225B">
            <w:pPr>
              <w:pStyle w:val="afffffe"/>
              <w:rPr>
                <w:rStyle w:val="FontStyle46"/>
                <w:sz w:val="24"/>
                <w:szCs w:val="24"/>
              </w:rPr>
            </w:pPr>
            <w:r w:rsidRPr="00C64805">
              <w:rPr>
                <w:rStyle w:val="FontStyle46"/>
                <w:sz w:val="24"/>
                <w:szCs w:val="24"/>
              </w:rPr>
              <w:t xml:space="preserve">собственным профессиональным развитием, рефлексивно </w:t>
            </w:r>
          </w:p>
          <w:p w:rsidR="00E3225B" w:rsidRPr="00C64805" w:rsidRDefault="00E3225B" w:rsidP="00E3225B">
            <w:pPr>
              <w:pStyle w:val="afffffe"/>
              <w:rPr>
                <w:rStyle w:val="FontStyle46"/>
                <w:sz w:val="24"/>
                <w:szCs w:val="24"/>
              </w:rPr>
            </w:pPr>
            <w:r w:rsidRPr="00C64805">
              <w:rPr>
                <w:rStyle w:val="FontStyle46"/>
                <w:sz w:val="24"/>
                <w:szCs w:val="24"/>
              </w:rPr>
              <w:lastRenderedPageBreak/>
              <w:t>оценивающий собственный жизненный и профессиональный опыт</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lastRenderedPageBreak/>
              <w:t>ЛР 14</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Демонстрирующий готовность к профессиональной коммуникации, </w:t>
            </w:r>
          </w:p>
          <w:p w:rsidR="00E3225B" w:rsidRPr="00C64805" w:rsidRDefault="00E3225B" w:rsidP="00E3225B">
            <w:pPr>
              <w:pStyle w:val="afffffe"/>
              <w:rPr>
                <w:rStyle w:val="FontStyle46"/>
                <w:sz w:val="24"/>
                <w:szCs w:val="24"/>
              </w:rPr>
            </w:pPr>
            <w:r w:rsidRPr="00C64805">
              <w:rPr>
                <w:rStyle w:val="FontStyle46"/>
                <w:sz w:val="24"/>
                <w:szCs w:val="24"/>
              </w:rPr>
              <w:t xml:space="preserve">толерантному общению; способность вести диалог с другими </w:t>
            </w:r>
          </w:p>
          <w:p w:rsidR="00E3225B" w:rsidRPr="00C64805" w:rsidRDefault="00E3225B" w:rsidP="00E3225B">
            <w:pPr>
              <w:pStyle w:val="afffffe"/>
              <w:rPr>
                <w:rStyle w:val="FontStyle46"/>
                <w:sz w:val="24"/>
                <w:szCs w:val="24"/>
              </w:rPr>
            </w:pPr>
            <w:r w:rsidRPr="00C64805">
              <w:rPr>
                <w:rStyle w:val="FontStyle46"/>
                <w:sz w:val="24"/>
                <w:szCs w:val="24"/>
              </w:rPr>
              <w:t xml:space="preserve">людьми, достигать взаимопонимания, находить общие цели и </w:t>
            </w:r>
          </w:p>
          <w:p w:rsidR="00E3225B" w:rsidRPr="00C64805" w:rsidRDefault="00E3225B" w:rsidP="00E3225B">
            <w:pPr>
              <w:pStyle w:val="afffffe"/>
              <w:rPr>
                <w:rStyle w:val="FontStyle46"/>
                <w:sz w:val="24"/>
                <w:szCs w:val="24"/>
              </w:rPr>
            </w:pPr>
            <w:r w:rsidRPr="00C64805">
              <w:rPr>
                <w:rStyle w:val="FontStyle46"/>
                <w:sz w:val="24"/>
                <w:szCs w:val="24"/>
              </w:rPr>
              <w:t>сотрудничать для их достижения в профессиональной деятельности</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15</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Соблюдающий врачебную тайну, принципы медицинской этики в </w:t>
            </w:r>
          </w:p>
          <w:p w:rsidR="00E3225B" w:rsidRPr="00C64805" w:rsidRDefault="00E3225B" w:rsidP="00E3225B">
            <w:pPr>
              <w:pStyle w:val="afffffe"/>
              <w:rPr>
                <w:rStyle w:val="FontStyle46"/>
                <w:sz w:val="24"/>
                <w:szCs w:val="24"/>
              </w:rPr>
            </w:pPr>
            <w:r w:rsidRPr="00C64805">
              <w:rPr>
                <w:rStyle w:val="FontStyle46"/>
                <w:sz w:val="24"/>
                <w:szCs w:val="24"/>
              </w:rPr>
              <w:t xml:space="preserve">работе с пациентами, их законными представителями и коллегами; </w:t>
            </w:r>
          </w:p>
          <w:p w:rsidR="00E3225B" w:rsidRPr="00C64805" w:rsidRDefault="00E3225B" w:rsidP="00E3225B">
            <w:pPr>
              <w:pStyle w:val="afffffe"/>
              <w:rPr>
                <w:rStyle w:val="FontStyle46"/>
                <w:sz w:val="24"/>
                <w:szCs w:val="24"/>
              </w:rPr>
            </w:pPr>
            <w:r w:rsidRPr="00C64805">
              <w:rPr>
                <w:rStyle w:val="FontStyle46"/>
                <w:sz w:val="24"/>
                <w:szCs w:val="24"/>
              </w:rPr>
              <w:t>нормы морали, права и профессионального общения</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20</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Готовый соответствовать ожиданиям работодателей: </w:t>
            </w:r>
            <w:proofErr w:type="spellStart"/>
            <w:r w:rsidRPr="00C64805">
              <w:rPr>
                <w:rStyle w:val="FontStyle46"/>
                <w:sz w:val="24"/>
                <w:szCs w:val="24"/>
              </w:rPr>
              <w:t>проектно</w:t>
            </w:r>
            <w:proofErr w:type="spellEnd"/>
            <w:r w:rsidRPr="00C64805">
              <w:rPr>
                <w:rStyle w:val="FontStyle46"/>
                <w:sz w:val="24"/>
                <w:szCs w:val="24"/>
              </w:rPr>
              <w:t xml:space="preserve"> </w:t>
            </w:r>
          </w:p>
          <w:p w:rsidR="00E3225B" w:rsidRPr="00C64805" w:rsidRDefault="00E3225B" w:rsidP="00E3225B">
            <w:pPr>
              <w:pStyle w:val="afffffe"/>
              <w:rPr>
                <w:rStyle w:val="FontStyle46"/>
                <w:sz w:val="24"/>
                <w:szCs w:val="24"/>
              </w:rPr>
            </w:pPr>
            <w:r w:rsidRPr="00C64805">
              <w:rPr>
                <w:rStyle w:val="FontStyle46"/>
                <w:sz w:val="24"/>
                <w:szCs w:val="24"/>
              </w:rPr>
              <w:t xml:space="preserve">мыслящий, эффективно взаимодействующий с членами команды и с </w:t>
            </w:r>
          </w:p>
          <w:p w:rsidR="00E3225B" w:rsidRPr="00C64805" w:rsidRDefault="00E3225B" w:rsidP="00E3225B">
            <w:pPr>
              <w:pStyle w:val="afffffe"/>
              <w:rPr>
                <w:rStyle w:val="FontStyle46"/>
                <w:sz w:val="24"/>
                <w:szCs w:val="24"/>
              </w:rPr>
            </w:pPr>
            <w:r w:rsidRPr="00C64805">
              <w:rPr>
                <w:rStyle w:val="FontStyle46"/>
                <w:sz w:val="24"/>
                <w:szCs w:val="24"/>
              </w:rPr>
              <w:t xml:space="preserve">другими людьми, осознанно выполняющий профессиональные </w:t>
            </w:r>
          </w:p>
          <w:p w:rsidR="00E3225B" w:rsidRPr="00C64805" w:rsidRDefault="00E3225B" w:rsidP="00E3225B">
            <w:pPr>
              <w:pStyle w:val="afffffe"/>
              <w:rPr>
                <w:rStyle w:val="FontStyle46"/>
                <w:sz w:val="24"/>
                <w:szCs w:val="24"/>
              </w:rPr>
            </w:pPr>
            <w:r w:rsidRPr="00C64805">
              <w:rPr>
                <w:rStyle w:val="FontStyle46"/>
                <w:sz w:val="24"/>
                <w:szCs w:val="24"/>
              </w:rPr>
              <w:t xml:space="preserve">требования, ответственный, пунктуальный, дисциплинированный, </w:t>
            </w:r>
          </w:p>
          <w:p w:rsidR="00E3225B" w:rsidRPr="00C64805" w:rsidRDefault="00E3225B" w:rsidP="00E3225B">
            <w:pPr>
              <w:pStyle w:val="afffffe"/>
              <w:rPr>
                <w:rStyle w:val="FontStyle46"/>
                <w:sz w:val="24"/>
                <w:szCs w:val="24"/>
              </w:rPr>
            </w:pPr>
            <w:r w:rsidRPr="00C64805">
              <w:rPr>
                <w:rStyle w:val="FontStyle46"/>
                <w:sz w:val="24"/>
                <w:szCs w:val="24"/>
              </w:rPr>
              <w:t xml:space="preserve">трудолюбивый, критически мыслящий, нацеленный на достижение </w:t>
            </w:r>
          </w:p>
          <w:p w:rsidR="00E3225B" w:rsidRPr="00C64805" w:rsidRDefault="00E3225B" w:rsidP="00E3225B">
            <w:pPr>
              <w:pStyle w:val="afffffe"/>
              <w:rPr>
                <w:rStyle w:val="FontStyle46"/>
                <w:sz w:val="24"/>
                <w:szCs w:val="24"/>
              </w:rPr>
            </w:pPr>
            <w:r w:rsidRPr="00C64805">
              <w:rPr>
                <w:rStyle w:val="FontStyle46"/>
                <w:sz w:val="24"/>
                <w:szCs w:val="24"/>
              </w:rPr>
              <w:t xml:space="preserve">поставленных профессиональных целей; демонстрирующий </w:t>
            </w:r>
          </w:p>
          <w:p w:rsidR="00E3225B" w:rsidRPr="00C64805" w:rsidRDefault="00E3225B" w:rsidP="00E3225B">
            <w:pPr>
              <w:pStyle w:val="afffffe"/>
              <w:rPr>
                <w:rStyle w:val="FontStyle46"/>
                <w:sz w:val="24"/>
                <w:szCs w:val="24"/>
              </w:rPr>
            </w:pPr>
            <w:r w:rsidRPr="00C64805">
              <w:rPr>
                <w:rStyle w:val="FontStyle46"/>
                <w:sz w:val="24"/>
                <w:szCs w:val="24"/>
              </w:rPr>
              <w:t>профессиональную жизнестойкость</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23</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Проводящий разъяснительные беседы на уровне семьи, </w:t>
            </w:r>
          </w:p>
          <w:p w:rsidR="00E3225B" w:rsidRPr="00C64805" w:rsidRDefault="00E3225B" w:rsidP="00E3225B">
            <w:pPr>
              <w:pStyle w:val="afffffe"/>
              <w:rPr>
                <w:rStyle w:val="FontStyle46"/>
                <w:sz w:val="24"/>
                <w:szCs w:val="24"/>
              </w:rPr>
            </w:pPr>
            <w:r w:rsidRPr="00C64805">
              <w:rPr>
                <w:rStyle w:val="FontStyle46"/>
                <w:sz w:val="24"/>
                <w:szCs w:val="24"/>
              </w:rPr>
              <w:t xml:space="preserve">организованного коллектива о целях и задачах профилактического </w:t>
            </w:r>
          </w:p>
          <w:p w:rsidR="00E3225B" w:rsidRPr="00C64805" w:rsidRDefault="00E3225B" w:rsidP="00E3225B">
            <w:pPr>
              <w:pStyle w:val="afffffe"/>
              <w:rPr>
                <w:rStyle w:val="FontStyle46"/>
                <w:sz w:val="24"/>
                <w:szCs w:val="24"/>
              </w:rPr>
            </w:pPr>
            <w:r w:rsidRPr="00C64805">
              <w:rPr>
                <w:rStyle w:val="FontStyle46"/>
                <w:sz w:val="24"/>
                <w:szCs w:val="24"/>
              </w:rPr>
              <w:t xml:space="preserve">медицинского осмотра, порядке прохождении диспансеризации и ее </w:t>
            </w:r>
          </w:p>
          <w:p w:rsidR="00E3225B" w:rsidRPr="00C64805" w:rsidRDefault="00E3225B" w:rsidP="00E3225B">
            <w:pPr>
              <w:pStyle w:val="afffffe"/>
              <w:rPr>
                <w:rStyle w:val="FontStyle46"/>
                <w:sz w:val="24"/>
                <w:szCs w:val="24"/>
              </w:rPr>
            </w:pPr>
            <w:r w:rsidRPr="00C64805">
              <w:rPr>
                <w:rStyle w:val="FontStyle46"/>
                <w:sz w:val="24"/>
                <w:szCs w:val="24"/>
              </w:rPr>
              <w:t xml:space="preserve">объеме, в том числе беседы с несовершеннолетними в </w:t>
            </w:r>
          </w:p>
          <w:p w:rsidR="00E3225B" w:rsidRPr="00C64805" w:rsidRDefault="00E3225B" w:rsidP="00E3225B">
            <w:pPr>
              <w:pStyle w:val="afffffe"/>
              <w:rPr>
                <w:rStyle w:val="FontStyle46"/>
                <w:sz w:val="24"/>
                <w:szCs w:val="24"/>
              </w:rPr>
            </w:pPr>
            <w:r w:rsidRPr="00C64805">
              <w:rPr>
                <w:rStyle w:val="FontStyle46"/>
                <w:sz w:val="24"/>
                <w:szCs w:val="24"/>
              </w:rPr>
              <w:t>образовательных организациях</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26</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Участвующий в освоении практических навыков в рамках учебного </w:t>
            </w:r>
          </w:p>
          <w:p w:rsidR="00E3225B" w:rsidRPr="00C64805" w:rsidRDefault="00E3225B" w:rsidP="00E3225B">
            <w:pPr>
              <w:pStyle w:val="afffffe"/>
              <w:rPr>
                <w:rStyle w:val="FontStyle46"/>
                <w:sz w:val="24"/>
                <w:szCs w:val="24"/>
              </w:rPr>
            </w:pPr>
            <w:r w:rsidRPr="00C64805">
              <w:rPr>
                <w:rStyle w:val="FontStyle46"/>
                <w:sz w:val="24"/>
                <w:szCs w:val="24"/>
              </w:rPr>
              <w:t>процесса (учебная, производственная и государственная практика)</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27</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Признающий ценность образования, стремящийся к повышению </w:t>
            </w:r>
          </w:p>
          <w:p w:rsidR="00E3225B" w:rsidRPr="00C64805" w:rsidRDefault="00E3225B" w:rsidP="00E3225B">
            <w:pPr>
              <w:pStyle w:val="afffffe"/>
              <w:rPr>
                <w:rStyle w:val="FontStyle46"/>
                <w:sz w:val="24"/>
                <w:szCs w:val="24"/>
              </w:rPr>
            </w:pPr>
            <w:r w:rsidRPr="00C64805">
              <w:rPr>
                <w:rStyle w:val="FontStyle46"/>
                <w:sz w:val="24"/>
                <w:szCs w:val="24"/>
              </w:rPr>
              <w:t xml:space="preserve">профессиональной подготовки путем участия в </w:t>
            </w:r>
            <w:proofErr w:type="spellStart"/>
            <w:r w:rsidRPr="00C64805">
              <w:rPr>
                <w:rStyle w:val="FontStyle46"/>
                <w:sz w:val="24"/>
                <w:szCs w:val="24"/>
              </w:rPr>
              <w:t>учебно</w:t>
            </w:r>
            <w:proofErr w:type="spellEnd"/>
            <w:r w:rsidRPr="00C64805">
              <w:rPr>
                <w:rStyle w:val="FontStyle46"/>
                <w:sz w:val="24"/>
                <w:szCs w:val="24"/>
              </w:rPr>
              <w:t>–</w:t>
            </w:r>
          </w:p>
          <w:p w:rsidR="00E3225B" w:rsidRPr="00C64805" w:rsidRDefault="00E3225B" w:rsidP="00E3225B">
            <w:pPr>
              <w:pStyle w:val="afffffe"/>
              <w:rPr>
                <w:rStyle w:val="FontStyle46"/>
                <w:sz w:val="24"/>
                <w:szCs w:val="24"/>
              </w:rPr>
            </w:pPr>
            <w:r w:rsidRPr="00C64805">
              <w:rPr>
                <w:rStyle w:val="FontStyle46"/>
                <w:sz w:val="24"/>
                <w:szCs w:val="24"/>
              </w:rPr>
              <w:t xml:space="preserve">исследовательской работе, в конкурсах профессионального </w:t>
            </w:r>
          </w:p>
          <w:p w:rsidR="00E3225B" w:rsidRPr="00C64805" w:rsidRDefault="00E3225B" w:rsidP="00E3225B">
            <w:pPr>
              <w:pStyle w:val="afffffe"/>
              <w:rPr>
                <w:rStyle w:val="FontStyle46"/>
                <w:sz w:val="24"/>
                <w:szCs w:val="24"/>
              </w:rPr>
            </w:pPr>
            <w:r w:rsidRPr="00C64805">
              <w:rPr>
                <w:rStyle w:val="FontStyle46"/>
                <w:sz w:val="24"/>
                <w:szCs w:val="24"/>
              </w:rPr>
              <w:t>мастерства и др.</w:t>
            </w:r>
          </w:p>
        </w:tc>
      </w:tr>
      <w:tr w:rsidR="00E3225B" w:rsidRPr="00C64805" w:rsidTr="00E322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242" w:type="dxa"/>
            <w:gridSpan w:val="2"/>
            <w:tcBorders>
              <w:top w:val="single" w:sz="4" w:space="0" w:color="000000"/>
              <w:left w:val="single" w:sz="8" w:space="0" w:color="000000"/>
              <w:bottom w:val="single" w:sz="4" w:space="0" w:color="000000"/>
              <w:right w:val="nil"/>
            </w:tcBorders>
          </w:tcPr>
          <w:p w:rsidR="00E3225B" w:rsidRPr="00C64805" w:rsidRDefault="00E3225B" w:rsidP="00E3225B">
            <w:pPr>
              <w:pStyle w:val="afffffe"/>
              <w:rPr>
                <w:rStyle w:val="FontStyle46"/>
                <w:sz w:val="24"/>
                <w:szCs w:val="24"/>
              </w:rPr>
            </w:pPr>
            <w:r w:rsidRPr="00C64805">
              <w:rPr>
                <w:rStyle w:val="FontStyle46"/>
                <w:sz w:val="24"/>
                <w:szCs w:val="24"/>
              </w:rPr>
              <w:t>ЛР 28</w:t>
            </w:r>
          </w:p>
        </w:tc>
        <w:tc>
          <w:tcPr>
            <w:tcW w:w="8329" w:type="dxa"/>
            <w:tcBorders>
              <w:top w:val="single" w:sz="4" w:space="0" w:color="000000"/>
              <w:left w:val="single" w:sz="4" w:space="0" w:color="000000"/>
              <w:bottom w:val="single" w:sz="4" w:space="0" w:color="000000"/>
              <w:right w:val="single" w:sz="8" w:space="0" w:color="000000"/>
            </w:tcBorders>
          </w:tcPr>
          <w:p w:rsidR="00E3225B" w:rsidRPr="00C64805" w:rsidRDefault="00E3225B" w:rsidP="00E3225B">
            <w:pPr>
              <w:pStyle w:val="afffffe"/>
              <w:rPr>
                <w:rStyle w:val="FontStyle46"/>
                <w:sz w:val="24"/>
                <w:szCs w:val="24"/>
              </w:rPr>
            </w:pPr>
            <w:r w:rsidRPr="00C64805">
              <w:rPr>
                <w:rStyle w:val="FontStyle46"/>
                <w:sz w:val="24"/>
                <w:szCs w:val="24"/>
              </w:rPr>
              <w:t xml:space="preserve">Понимающий важность саморазвития личности и индивидуальнопсихологических свойств для себя и общества и имеющий высокий  уровень </w:t>
            </w:r>
            <w:proofErr w:type="spellStart"/>
            <w:r w:rsidRPr="00C64805">
              <w:rPr>
                <w:rStyle w:val="FontStyle46"/>
                <w:sz w:val="24"/>
                <w:szCs w:val="24"/>
              </w:rPr>
              <w:t>сформированности</w:t>
            </w:r>
            <w:proofErr w:type="spellEnd"/>
            <w:r w:rsidRPr="00C64805">
              <w:rPr>
                <w:rStyle w:val="FontStyle46"/>
                <w:sz w:val="24"/>
                <w:szCs w:val="24"/>
              </w:rPr>
              <w:t xml:space="preserve"> социально-психологической  компетентности</w:t>
            </w:r>
          </w:p>
        </w:tc>
      </w:tr>
    </w:tbl>
    <w:p w:rsidR="00E3225B" w:rsidRPr="000E735D" w:rsidRDefault="00E3225B" w:rsidP="00E3225B">
      <w:pPr>
        <w:spacing w:after="0"/>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p>
    <w:p w:rsidR="00AE5C82" w:rsidRDefault="00AE5C82" w:rsidP="000E735D">
      <w:pPr>
        <w:spacing w:after="0"/>
        <w:ind w:firstLine="709"/>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lastRenderedPageBreak/>
        <w:t xml:space="preserve">2. </w:t>
      </w:r>
      <w:r w:rsidRPr="00AE5C82">
        <w:rPr>
          <w:rFonts w:ascii="Times New Roman" w:eastAsia="Times New Roman" w:hAnsi="Times New Roman" w:cs="Times New Roman"/>
          <w:bCs/>
          <w:sz w:val="24"/>
          <w:szCs w:val="24"/>
          <w:lang w:eastAsia="ru-RU"/>
        </w:rPr>
        <w:t>РЕЗУЛЬТАТЫ ОСВОЕНИЯ ПРОФЕССИОНАЛЬНОГО МОДУЛЯ</w:t>
      </w:r>
    </w:p>
    <w:p w:rsidR="00AE5C82" w:rsidRDefault="00AE5C82" w:rsidP="000E735D">
      <w:pPr>
        <w:spacing w:after="0"/>
        <w:ind w:firstLine="709"/>
        <w:rPr>
          <w:rFonts w:ascii="Times New Roman" w:eastAsia="Times New Roman" w:hAnsi="Times New Roman" w:cs="Times New Roman"/>
          <w:bCs/>
          <w:sz w:val="24"/>
          <w:szCs w:val="24"/>
          <w:lang w:eastAsia="ru-RU"/>
        </w:rPr>
      </w:pPr>
    </w:p>
    <w:p w:rsidR="000E735D" w:rsidRPr="000E735D" w:rsidRDefault="00AE5C82" w:rsidP="000E735D">
      <w:pPr>
        <w:spacing w:after="0"/>
        <w:ind w:firstLine="709"/>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2.1</w:t>
      </w:r>
      <w:r w:rsidR="000E735D" w:rsidRPr="000E735D">
        <w:rPr>
          <w:rFonts w:ascii="Times New Roman" w:eastAsia="Times New Roman" w:hAnsi="Times New Roman" w:cs="Times New Roman"/>
          <w:bCs/>
          <w:sz w:val="24"/>
          <w:szCs w:val="24"/>
          <w:lang w:eastAsia="ru-RU"/>
        </w:rPr>
        <w:t>. В результате освоения профессионального модуля обучающийся должен</w:t>
      </w:r>
      <w:r w:rsidR="000E735D" w:rsidRPr="000E735D">
        <w:rPr>
          <w:rFonts w:ascii="Times New Roman" w:eastAsia="Times New Roman" w:hAnsi="Times New Roman" w:cs="Times New Roman"/>
          <w:bCs/>
          <w:sz w:val="24"/>
          <w:szCs w:val="24"/>
          <w:vertAlign w:val="superscript"/>
          <w:lang w:eastAsia="ru-RU"/>
        </w:rPr>
        <w:footnoteReference w:id="1"/>
      </w:r>
      <w:r w:rsidR="000E735D" w:rsidRPr="000E735D">
        <w:rPr>
          <w:rFonts w:ascii="Times New Roman" w:eastAsia="Times New Roman" w:hAnsi="Times New Roman" w:cs="Times New Roman"/>
          <w:bCs/>
          <w:sz w:val="24"/>
          <w:szCs w:val="24"/>
          <w:lang w:eastAsia="ru-RU"/>
        </w:rPr>
        <w: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7796"/>
      </w:tblGrid>
      <w:tr w:rsidR="000E735D" w:rsidRPr="000E735D" w:rsidTr="00E3225B">
        <w:tc>
          <w:tcPr>
            <w:tcW w:w="1838" w:type="dxa"/>
          </w:tcPr>
          <w:p w:rsidR="000E735D" w:rsidRPr="000E735D" w:rsidRDefault="000E735D" w:rsidP="000E735D">
            <w:pPr>
              <w:spacing w:after="0"/>
              <w:rPr>
                <w:rFonts w:ascii="Times New Roman" w:eastAsia="Times New Roman" w:hAnsi="Times New Roman" w:cs="Times New Roman"/>
                <w:bCs/>
                <w:sz w:val="24"/>
                <w:szCs w:val="24"/>
              </w:rPr>
            </w:pPr>
            <w:r w:rsidRPr="000E735D">
              <w:rPr>
                <w:rFonts w:ascii="Times New Roman" w:eastAsia="Times New Roman" w:hAnsi="Times New Roman" w:cs="Times New Roman"/>
                <w:bCs/>
                <w:sz w:val="24"/>
                <w:szCs w:val="24"/>
              </w:rPr>
              <w:t>Владеть навыками</w:t>
            </w:r>
          </w:p>
        </w:tc>
        <w:tc>
          <w:tcPr>
            <w:tcW w:w="7796" w:type="dxa"/>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проведения мероприятий по санитарно-гигиеническому просвещению населения;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проведения работы по формированию и реализации программ здорового образа жизни, в том числе программ снижения потребления алкоголя и табака, предупреждения и борьбы с немедицинским потреблением наркотических средств и психотропных веществ;</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выполнения работ по проведению профилактических медицинских осмотров населения; </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выполнения работ по диспансеризации населения с учетом возраста, состояния здоровья, профессии;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проведения санитарно-противоэпидемических мероприятий по профилактике инфекционных заболеваний;</w:t>
            </w:r>
          </w:p>
          <w:p w:rsidR="000E735D" w:rsidRPr="000E735D" w:rsidRDefault="000E735D" w:rsidP="000E735D">
            <w:pPr>
              <w:spacing w:after="0"/>
              <w:rPr>
                <w:rFonts w:ascii="Times New Roman" w:eastAsia="Times New Roman" w:hAnsi="Times New Roman" w:cs="Times New Roman"/>
                <w:bCs/>
                <w:sz w:val="24"/>
                <w:szCs w:val="24"/>
              </w:rPr>
            </w:pPr>
            <w:r w:rsidRPr="000E735D">
              <w:rPr>
                <w:rFonts w:ascii="Times New Roman" w:eastAsia="Times New Roman" w:hAnsi="Times New Roman" w:cs="Times New Roman"/>
                <w:sz w:val="24"/>
                <w:szCs w:val="24"/>
                <w:lang w:eastAsia="ru-RU"/>
              </w:rPr>
              <w:t>выполнения работы по проведению иммунопрофилактики инфекционных заболеваний в соответствии с национальным календарем профилактических прививок и по эпидемическим показаниям</w:t>
            </w:r>
          </w:p>
        </w:tc>
      </w:tr>
      <w:tr w:rsidR="000E735D" w:rsidRPr="000E735D" w:rsidTr="00E3225B">
        <w:tc>
          <w:tcPr>
            <w:tcW w:w="1838" w:type="dxa"/>
          </w:tcPr>
          <w:p w:rsidR="000E735D" w:rsidRPr="000E735D" w:rsidRDefault="000E735D" w:rsidP="000E735D">
            <w:pPr>
              <w:spacing w:after="0"/>
              <w:ind w:firstLine="142"/>
              <w:rPr>
                <w:rFonts w:ascii="Times New Roman" w:eastAsia="Times New Roman" w:hAnsi="Times New Roman" w:cs="Times New Roman"/>
                <w:bCs/>
                <w:sz w:val="24"/>
                <w:szCs w:val="24"/>
              </w:rPr>
            </w:pPr>
            <w:r w:rsidRPr="000E735D">
              <w:rPr>
                <w:rFonts w:ascii="Times New Roman" w:eastAsia="Times New Roman" w:hAnsi="Times New Roman" w:cs="Times New Roman"/>
                <w:bCs/>
                <w:sz w:val="24"/>
                <w:szCs w:val="24"/>
              </w:rPr>
              <w:t>Уметь</w:t>
            </w:r>
          </w:p>
        </w:tc>
        <w:tc>
          <w:tcPr>
            <w:tcW w:w="7796" w:type="dxa"/>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проводить индивидуальное (групповое) профилактическое консультирование населения о факторах, способствующих сохранению здоровья, факторах риска для здоровья и мерах профилактики предотвратимых болезней;</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формировать общественное мнение в пользу здорового образа жизни и мотивировать пациентов на ведение здорового образа жизни;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информировать население о программах снижения веса, потребления алкоголя и табака, предупреждения и борьбы с немедицинским потреблением наркотических средств и психотропных веществ;</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план проведения диспансеризации населения с учетом возрастной категории и проводимых обследований;</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проводить разъяснительные беседы на уровне семьи, организованного коллектива о целях и задах профилактического медицинского осмотра, порядке прохождения диспансеризации и ее объеме, в том числе беседы с несовершеннолетними в образовательных организациях;</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проводить доврачебный профилактический осмотр с целью выявления факторов риска развития заболевания;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проводить работу по диспансеризации населения, проводить опрос (анкетирование), проводить доврачебный осмотр и обследование по скрининг-программе диспансеризации;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проводить работу по диспансерному наблюдению пациентов с хроническими заболеваниями с учетом возраста, состояния здоровья, профессии в соответствии с нормативными правовыми актами;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обеспечивать инфекционную безопасность при оказании медицинской </w:t>
            </w:r>
            <w:r w:rsidRPr="000E735D">
              <w:rPr>
                <w:rFonts w:ascii="Times New Roman" w:eastAsia="Times New Roman" w:hAnsi="Times New Roman" w:cs="Times New Roman"/>
                <w:sz w:val="24"/>
                <w:szCs w:val="24"/>
                <w:lang w:eastAsia="ru-RU"/>
              </w:rPr>
              <w:lastRenderedPageBreak/>
              <w:t>помощи, проведении профилактических медицинских осмотров и осуществлении сестринского ухода за пациентами с инфекционными заболеваниями;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проводить профилактические и противоэпидемические мероприятия при выявлении пациентов с инфекционными паразитарными болезнями и лиц с подозрением на инфекционные заболевания, а также носителей возбудителей инфекционных заболеваний;</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выполнять работу по проведению санитарно-противоэпидемических (профилактических) мероприятий при регистрации инфекционных заболеваний;</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выявлять заболевших инфекционным заболеванием, контактных с ними лиц и подозрительных на заболевания инфекционными болезнями;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проводить работу по организации и проведению санитарно-противоэпидемических (профилактических) и ограничительных (карантинных) мероприятий при выявлении инфекционных заболеваний;</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проводить осмотр лиц и динамическое наблюдение за лицами, контактными с пациентам, заболевшими инфекционным заболеванием;</w:t>
            </w:r>
          </w:p>
          <w:p w:rsidR="000E735D" w:rsidRPr="000E735D" w:rsidRDefault="000E735D" w:rsidP="000E735D">
            <w:pPr>
              <w:spacing w:after="0"/>
              <w:rPr>
                <w:rFonts w:ascii="Times New Roman" w:eastAsia="Times New Roman" w:hAnsi="Times New Roman" w:cs="Times New Roman"/>
                <w:bCs/>
                <w:sz w:val="24"/>
                <w:szCs w:val="24"/>
              </w:rPr>
            </w:pPr>
            <w:r w:rsidRPr="000E735D">
              <w:rPr>
                <w:rFonts w:ascii="Times New Roman" w:eastAsia="Times New Roman" w:hAnsi="Times New Roman" w:cs="Times New Roman"/>
                <w:bCs/>
                <w:sz w:val="24"/>
                <w:szCs w:val="24"/>
              </w:rPr>
              <w:t>использовать вакцины в соответствии с установленными правилами.</w:t>
            </w:r>
          </w:p>
        </w:tc>
      </w:tr>
      <w:tr w:rsidR="000E735D" w:rsidRPr="000E735D" w:rsidTr="00E3225B">
        <w:tc>
          <w:tcPr>
            <w:tcW w:w="1838" w:type="dxa"/>
          </w:tcPr>
          <w:p w:rsidR="000E735D" w:rsidRPr="000E735D" w:rsidRDefault="000E735D" w:rsidP="000E735D">
            <w:pPr>
              <w:spacing w:after="0"/>
              <w:ind w:firstLine="142"/>
              <w:rPr>
                <w:rFonts w:ascii="Times New Roman" w:eastAsia="Times New Roman" w:hAnsi="Times New Roman" w:cs="Times New Roman"/>
                <w:bCs/>
                <w:sz w:val="24"/>
                <w:szCs w:val="24"/>
              </w:rPr>
            </w:pPr>
            <w:r w:rsidRPr="000E735D">
              <w:rPr>
                <w:rFonts w:ascii="Times New Roman" w:eastAsia="Times New Roman" w:hAnsi="Times New Roman" w:cs="Times New Roman"/>
                <w:bCs/>
                <w:sz w:val="24"/>
                <w:szCs w:val="24"/>
              </w:rPr>
              <w:lastRenderedPageBreak/>
              <w:t>Знать</w:t>
            </w:r>
          </w:p>
        </w:tc>
        <w:tc>
          <w:tcPr>
            <w:tcW w:w="7796" w:type="dxa"/>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информационные технологии, организационные формы, методы и средства санитарного просвещения населения;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правила проведения индивидуального и группового профилактического консультирования, современные научно обоснованные рекомендации по вопросам личной гигиены, рационального питания, планирования семьи, здорового образа жизни, факторов риска для здоровья;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заболевания, обусловленные образом жизни человека;</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принципы здорового образа жизни, основы сохранения и укрепления здоровья;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факторы, способствующие сохранению здоровья;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формы и методы работы по формированию здорового образа жизни;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программы здорового образа жизни, в том числе программы, направленные на снижение веса, снижение потребления алкоголя и табака, предупреждение и борьбу с немедицинским потреблением наркотических средств и психотропных веществ;</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положения об организации оказания первичной медико-санитарной помощи взрослому населению;</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виды медицинских осмотров с учетом возраста, состояния здоровья, профессии в соответствии с нормативными правовыми актами;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правила и порядок проведения профилактического осмотра;</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порядок проведения диспансеризации населения, порядок доврачебного осмотра и обследования населения по скрининг-программе диспансеризации;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методы профилактики неинфекционных заболеваний, факторы риска развития хронических неинфекционных заболеваний, порядок проведения диспансерного наблюдения пациентов при хронических </w:t>
            </w:r>
            <w:r w:rsidRPr="000E735D">
              <w:rPr>
                <w:rFonts w:ascii="Times New Roman" w:eastAsia="Times New Roman" w:hAnsi="Times New Roman" w:cs="Times New Roman"/>
                <w:sz w:val="24"/>
                <w:szCs w:val="24"/>
                <w:lang w:eastAsia="ru-RU"/>
              </w:rPr>
              <w:lastRenderedPageBreak/>
              <w:t>заболеваниях, задачи медицинской сестры;</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санитарно-эпидемиологическую обстановку прикрепленного участка, зависимость распространения инфекционных болезней от природных факторов, факторы окружающей среды, в том числе социальные;</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меры профилактики инфекционных заболеваний;</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порядок проведения санитарно-противоэпидемических мероприятий в случае возникновения очага инфекции, в том числе карантинные мероприятия при выявлении особо опасных (карантинных) инфекционных заболеваний;</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государственные санитарно-эпидемиологические правила и гигиенические нормативы, профилактические и противоэпидемические мероприятия при выявлении инфекционного заболевания;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правила и порядок проведения вакцинации в соответствии с национальным календарем профилактических прививок;</w:t>
            </w:r>
          </w:p>
          <w:p w:rsidR="000E735D" w:rsidRPr="000E735D" w:rsidRDefault="000E735D" w:rsidP="000E735D">
            <w:pPr>
              <w:spacing w:after="0"/>
              <w:rPr>
                <w:rFonts w:ascii="Times New Roman" w:eastAsia="Times New Roman" w:hAnsi="Times New Roman" w:cs="Times New Roman"/>
                <w:bCs/>
                <w:sz w:val="24"/>
                <w:szCs w:val="24"/>
              </w:rPr>
            </w:pPr>
            <w:r w:rsidRPr="000E735D">
              <w:rPr>
                <w:rFonts w:ascii="Times New Roman" w:eastAsia="Times New Roman" w:hAnsi="Times New Roman" w:cs="Times New Roman"/>
                <w:sz w:val="24"/>
                <w:szCs w:val="24"/>
                <w:lang w:eastAsia="ru-RU"/>
              </w:rPr>
              <w:t>течение вакцинального процесса, возможные реакций и осложнения, меры профилактики.</w:t>
            </w:r>
          </w:p>
        </w:tc>
      </w:tr>
    </w:tbl>
    <w:p w:rsidR="00E3225B" w:rsidRPr="000E735D" w:rsidRDefault="00E3225B" w:rsidP="000E735D">
      <w:pPr>
        <w:spacing w:after="0"/>
        <w:rPr>
          <w:rFonts w:ascii="Times New Roman" w:eastAsia="Times New Roman" w:hAnsi="Times New Roman" w:cs="Times New Roman"/>
          <w:b/>
          <w:sz w:val="24"/>
          <w:szCs w:val="24"/>
          <w:lang w:eastAsia="ru-RU"/>
        </w:rPr>
      </w:pPr>
    </w:p>
    <w:p w:rsidR="000E735D" w:rsidRPr="000E735D" w:rsidRDefault="000E735D" w:rsidP="000E735D">
      <w:pPr>
        <w:spacing w:after="0"/>
        <w:rPr>
          <w:rFonts w:ascii="Times New Roman" w:eastAsia="Times New Roman" w:hAnsi="Times New Roman" w:cs="Times New Roman"/>
          <w:b/>
          <w:sz w:val="24"/>
          <w:szCs w:val="24"/>
          <w:lang w:eastAsia="ru-RU"/>
        </w:rPr>
      </w:pPr>
    </w:p>
    <w:p w:rsidR="000E735D" w:rsidRPr="000E735D" w:rsidRDefault="00AE5C82" w:rsidP="000E735D">
      <w:pPr>
        <w:spacing w:after="0"/>
        <w:ind w:firstLine="709"/>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r w:rsidR="000E735D" w:rsidRPr="000E735D">
        <w:rPr>
          <w:rFonts w:ascii="Times New Roman" w:eastAsia="Times New Roman" w:hAnsi="Times New Roman" w:cs="Times New Roman"/>
          <w:b/>
          <w:sz w:val="24"/>
          <w:szCs w:val="24"/>
          <w:lang w:eastAsia="ru-RU"/>
        </w:rPr>
        <w:t>.2. Количество часов, отводимое на освоение профессионального модуля</w:t>
      </w:r>
    </w:p>
    <w:p w:rsidR="000E735D" w:rsidRPr="000E735D" w:rsidRDefault="000E735D" w:rsidP="000E735D">
      <w:pPr>
        <w:spacing w:after="0"/>
        <w:rPr>
          <w:rFonts w:ascii="Times New Roman" w:eastAsia="Times New Roman" w:hAnsi="Times New Roman" w:cs="Times New Roman"/>
          <w:sz w:val="24"/>
          <w:szCs w:val="24"/>
          <w:lang w:eastAsia="ru-RU"/>
        </w:rPr>
      </w:pP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Всего часов </w:t>
      </w:r>
      <w:r w:rsidR="00AE5C82">
        <w:rPr>
          <w:rFonts w:ascii="Times New Roman" w:eastAsia="Times New Roman" w:hAnsi="Times New Roman" w:cs="Times New Roman"/>
          <w:b/>
          <w:sz w:val="24"/>
          <w:szCs w:val="24"/>
          <w:lang w:eastAsia="ru-RU"/>
        </w:rPr>
        <w:t>21</w:t>
      </w:r>
      <w:r w:rsidRPr="000E735D">
        <w:rPr>
          <w:rFonts w:ascii="Times New Roman" w:eastAsia="Times New Roman" w:hAnsi="Times New Roman" w:cs="Times New Roman"/>
          <w:b/>
          <w:sz w:val="24"/>
          <w:szCs w:val="24"/>
          <w:lang w:eastAsia="ru-RU"/>
        </w:rPr>
        <w:t>2</w:t>
      </w:r>
      <w:r w:rsidR="00AE5C82">
        <w:rPr>
          <w:rFonts w:ascii="Times New Roman" w:eastAsia="Times New Roman" w:hAnsi="Times New Roman" w:cs="Times New Roman"/>
          <w:b/>
          <w:sz w:val="24"/>
          <w:szCs w:val="24"/>
          <w:lang w:eastAsia="ru-RU"/>
        </w:rPr>
        <w:t xml:space="preserve"> часов,</w:t>
      </w:r>
    </w:p>
    <w:p w:rsidR="000E735D" w:rsidRPr="000E735D" w:rsidRDefault="000E735D" w:rsidP="000E735D">
      <w:pPr>
        <w:spacing w:after="0"/>
        <w:ind w:firstLine="708"/>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в том числе в форме практиче</w:t>
      </w:r>
      <w:r w:rsidR="00AE5C82">
        <w:rPr>
          <w:rFonts w:ascii="Times New Roman" w:eastAsia="Times New Roman" w:hAnsi="Times New Roman" w:cs="Times New Roman"/>
          <w:sz w:val="24"/>
          <w:szCs w:val="24"/>
          <w:lang w:eastAsia="ru-RU"/>
        </w:rPr>
        <w:t>ской подготовки – 156 часов,</w:t>
      </w:r>
    </w:p>
    <w:p w:rsidR="000E735D" w:rsidRPr="000E735D" w:rsidRDefault="000E735D" w:rsidP="000E735D">
      <w:pPr>
        <w:spacing w:after="0"/>
        <w:rPr>
          <w:rFonts w:ascii="Times New Roman" w:eastAsia="Times New Roman" w:hAnsi="Times New Roman" w:cs="Times New Roman"/>
          <w:sz w:val="24"/>
          <w:szCs w:val="24"/>
          <w:lang w:eastAsia="ru-RU"/>
        </w:rPr>
      </w:pPr>
    </w:p>
    <w:p w:rsidR="00AE5C82"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Из них</w:t>
      </w:r>
      <w:r w:rsidR="00AE5C82">
        <w:rPr>
          <w:rFonts w:ascii="Times New Roman" w:eastAsia="Times New Roman" w:hAnsi="Times New Roman" w:cs="Times New Roman"/>
          <w:sz w:val="24"/>
          <w:szCs w:val="24"/>
          <w:lang w:eastAsia="ru-RU"/>
        </w:rPr>
        <w:t>:</w:t>
      </w:r>
    </w:p>
    <w:p w:rsidR="000E735D" w:rsidRPr="000E735D" w:rsidRDefault="001E4C00" w:rsidP="000E735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w:t>
      </w:r>
      <w:r w:rsidR="000E735D" w:rsidRPr="000E735D">
        <w:rPr>
          <w:rFonts w:ascii="Times New Roman" w:eastAsia="Times New Roman" w:hAnsi="Times New Roman" w:cs="Times New Roman"/>
          <w:sz w:val="24"/>
          <w:szCs w:val="24"/>
          <w:lang w:eastAsia="ru-RU"/>
        </w:rPr>
        <w:t>а освоение МДК</w:t>
      </w:r>
      <w:r w:rsidR="00AE5C82">
        <w:rPr>
          <w:rFonts w:ascii="Times New Roman" w:eastAsia="Times New Roman" w:hAnsi="Times New Roman" w:cs="Times New Roman"/>
          <w:sz w:val="24"/>
          <w:szCs w:val="24"/>
          <w:lang w:eastAsia="ru-RU"/>
        </w:rPr>
        <w:t>.03.01</w:t>
      </w:r>
      <w:r w:rsidR="000E735D" w:rsidRPr="000E735D">
        <w:rPr>
          <w:rFonts w:ascii="Times New Roman" w:eastAsia="Times New Roman" w:hAnsi="Times New Roman" w:cs="Times New Roman"/>
          <w:sz w:val="24"/>
          <w:szCs w:val="24"/>
          <w:lang w:eastAsia="ru-RU"/>
        </w:rPr>
        <w:t xml:space="preserve"> </w:t>
      </w:r>
      <w:r w:rsidR="000E735D" w:rsidRPr="00617128">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66 часов</w:t>
      </w:r>
      <w:r w:rsidR="00AE5C82">
        <w:rPr>
          <w:rFonts w:ascii="Times New Roman" w:eastAsia="Times New Roman" w:hAnsi="Times New Roman" w:cs="Times New Roman"/>
          <w:sz w:val="24"/>
          <w:szCs w:val="24"/>
          <w:lang w:eastAsia="ru-RU"/>
        </w:rPr>
        <w:t xml:space="preserve">, </w:t>
      </w:r>
    </w:p>
    <w:p w:rsidR="001E4C00" w:rsidRDefault="001E4C00" w:rsidP="000E735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лаб.  и </w:t>
      </w:r>
      <w:proofErr w:type="spellStart"/>
      <w:r>
        <w:rPr>
          <w:rFonts w:ascii="Times New Roman" w:eastAsia="Times New Roman" w:hAnsi="Times New Roman" w:cs="Times New Roman"/>
          <w:sz w:val="24"/>
          <w:szCs w:val="24"/>
          <w:lang w:eastAsia="ru-RU"/>
        </w:rPr>
        <w:t>практич</w:t>
      </w:r>
      <w:proofErr w:type="spellEnd"/>
      <w:r>
        <w:rPr>
          <w:rFonts w:ascii="Times New Roman" w:eastAsia="Times New Roman" w:hAnsi="Times New Roman" w:cs="Times New Roman"/>
          <w:sz w:val="24"/>
          <w:szCs w:val="24"/>
          <w:lang w:eastAsia="ru-RU"/>
        </w:rPr>
        <w:t>. занятий – 44 часа</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учебная </w:t>
      </w:r>
      <w:r w:rsidR="001E4C00">
        <w:rPr>
          <w:rFonts w:ascii="Times New Roman" w:eastAsia="Times New Roman" w:hAnsi="Times New Roman" w:cs="Times New Roman"/>
          <w:sz w:val="24"/>
          <w:szCs w:val="24"/>
          <w:lang w:eastAsia="ru-RU"/>
        </w:rPr>
        <w:t xml:space="preserve">практика </w:t>
      </w:r>
      <w:r w:rsidRPr="000E735D">
        <w:rPr>
          <w:rFonts w:ascii="Times New Roman" w:eastAsia="Times New Roman" w:hAnsi="Times New Roman" w:cs="Times New Roman"/>
          <w:sz w:val="24"/>
          <w:szCs w:val="24"/>
          <w:lang w:eastAsia="ru-RU"/>
        </w:rPr>
        <w:t xml:space="preserve">- </w:t>
      </w:r>
      <w:r w:rsidR="001E4C00">
        <w:rPr>
          <w:rFonts w:ascii="Times New Roman" w:eastAsia="Times New Roman" w:hAnsi="Times New Roman" w:cs="Times New Roman"/>
          <w:sz w:val="24"/>
          <w:szCs w:val="24"/>
          <w:lang w:eastAsia="ru-RU"/>
        </w:rPr>
        <w:t>18</w:t>
      </w:r>
      <w:r w:rsidRPr="000E735D">
        <w:rPr>
          <w:rFonts w:ascii="Times New Roman" w:eastAsia="Times New Roman" w:hAnsi="Times New Roman" w:cs="Times New Roman"/>
          <w:b/>
          <w:sz w:val="24"/>
          <w:szCs w:val="24"/>
          <w:lang w:eastAsia="ru-RU"/>
        </w:rPr>
        <w:t xml:space="preserve"> </w:t>
      </w:r>
      <w:r w:rsidR="001E4C00">
        <w:rPr>
          <w:rFonts w:ascii="Times New Roman" w:eastAsia="Times New Roman" w:hAnsi="Times New Roman" w:cs="Times New Roman"/>
          <w:sz w:val="24"/>
          <w:szCs w:val="24"/>
          <w:lang w:eastAsia="ru-RU"/>
        </w:rPr>
        <w:t>часов.</w:t>
      </w:r>
    </w:p>
    <w:p w:rsidR="00AE5C82" w:rsidRPr="00AE5C82" w:rsidRDefault="001E4C00" w:rsidP="00AE5C82">
      <w:pPr>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 освоение МДК.03.02 – 34  часа</w:t>
      </w:r>
      <w:r w:rsidR="00AE5C82" w:rsidRPr="00AE5C82">
        <w:rPr>
          <w:rFonts w:ascii="Times New Roman" w:eastAsia="Times New Roman" w:hAnsi="Times New Roman" w:cs="Times New Roman"/>
          <w:sz w:val="24"/>
          <w:szCs w:val="24"/>
          <w:lang w:eastAsia="ru-RU"/>
        </w:rPr>
        <w:t xml:space="preserve">, </w:t>
      </w:r>
    </w:p>
    <w:p w:rsidR="001E4C00" w:rsidRDefault="001E4C00" w:rsidP="00AE5C82">
      <w:pPr>
        <w:spacing w:after="0"/>
        <w:jc w:val="both"/>
        <w:rPr>
          <w:rFonts w:ascii="Times New Roman" w:eastAsia="Times New Roman" w:hAnsi="Times New Roman" w:cs="Times New Roman"/>
          <w:sz w:val="24"/>
          <w:szCs w:val="24"/>
          <w:lang w:eastAsia="ru-RU"/>
        </w:rPr>
      </w:pPr>
      <w:r w:rsidRPr="001E4C00">
        <w:rPr>
          <w:rFonts w:ascii="Times New Roman" w:eastAsia="Times New Roman" w:hAnsi="Times New Roman" w:cs="Times New Roman"/>
          <w:sz w:val="24"/>
          <w:szCs w:val="24"/>
          <w:lang w:eastAsia="ru-RU"/>
        </w:rPr>
        <w:t>ла</w:t>
      </w:r>
      <w:r>
        <w:rPr>
          <w:rFonts w:ascii="Times New Roman" w:eastAsia="Times New Roman" w:hAnsi="Times New Roman" w:cs="Times New Roman"/>
          <w:sz w:val="24"/>
          <w:szCs w:val="24"/>
          <w:lang w:eastAsia="ru-RU"/>
        </w:rPr>
        <w:t xml:space="preserve">б.  и </w:t>
      </w:r>
      <w:proofErr w:type="spellStart"/>
      <w:r>
        <w:rPr>
          <w:rFonts w:ascii="Times New Roman" w:eastAsia="Times New Roman" w:hAnsi="Times New Roman" w:cs="Times New Roman"/>
          <w:sz w:val="24"/>
          <w:szCs w:val="24"/>
          <w:lang w:eastAsia="ru-RU"/>
        </w:rPr>
        <w:t>практич</w:t>
      </w:r>
      <w:proofErr w:type="spellEnd"/>
      <w:r>
        <w:rPr>
          <w:rFonts w:ascii="Times New Roman" w:eastAsia="Times New Roman" w:hAnsi="Times New Roman" w:cs="Times New Roman"/>
          <w:sz w:val="24"/>
          <w:szCs w:val="24"/>
          <w:lang w:eastAsia="ru-RU"/>
        </w:rPr>
        <w:t>. занятий – 20 часов,</w:t>
      </w:r>
    </w:p>
    <w:p w:rsidR="001E4C00" w:rsidRDefault="00617128" w:rsidP="001E4C00">
      <w:pPr>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учебная</w:t>
      </w:r>
      <w:r w:rsidR="001E4C00">
        <w:rPr>
          <w:rFonts w:ascii="Times New Roman" w:eastAsia="Times New Roman" w:hAnsi="Times New Roman" w:cs="Times New Roman"/>
          <w:sz w:val="24"/>
          <w:szCs w:val="24"/>
          <w:lang w:eastAsia="ru-RU"/>
        </w:rPr>
        <w:t xml:space="preserve"> практика - 36</w:t>
      </w:r>
      <w:r>
        <w:rPr>
          <w:rFonts w:ascii="Times New Roman" w:eastAsia="Times New Roman" w:hAnsi="Times New Roman" w:cs="Times New Roman"/>
          <w:sz w:val="24"/>
          <w:szCs w:val="24"/>
          <w:lang w:eastAsia="ru-RU"/>
        </w:rPr>
        <w:t xml:space="preserve"> часов,</w:t>
      </w:r>
    </w:p>
    <w:p w:rsidR="000E735D" w:rsidRDefault="000E735D" w:rsidP="001E4C00">
      <w:pPr>
        <w:spacing w:after="0"/>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производственная </w:t>
      </w:r>
      <w:r w:rsidR="001E4C00">
        <w:rPr>
          <w:rFonts w:ascii="Times New Roman" w:eastAsia="Times New Roman" w:hAnsi="Times New Roman" w:cs="Times New Roman"/>
          <w:sz w:val="24"/>
          <w:szCs w:val="24"/>
          <w:lang w:eastAsia="ru-RU"/>
        </w:rPr>
        <w:t xml:space="preserve">практика </w:t>
      </w:r>
      <w:r w:rsidRPr="000E735D">
        <w:rPr>
          <w:rFonts w:ascii="Times New Roman" w:eastAsia="Times New Roman" w:hAnsi="Times New Roman" w:cs="Times New Roman"/>
          <w:sz w:val="24"/>
          <w:szCs w:val="24"/>
          <w:lang w:eastAsia="ru-RU"/>
        </w:rPr>
        <w:t xml:space="preserve">- </w:t>
      </w:r>
      <w:r w:rsidRPr="00617128">
        <w:rPr>
          <w:rFonts w:ascii="Times New Roman" w:eastAsia="Times New Roman" w:hAnsi="Times New Roman" w:cs="Times New Roman"/>
          <w:sz w:val="24"/>
          <w:szCs w:val="24"/>
          <w:lang w:eastAsia="ru-RU"/>
        </w:rPr>
        <w:t>36</w:t>
      </w:r>
      <w:r w:rsidRPr="000E735D">
        <w:rPr>
          <w:rFonts w:ascii="Times New Roman" w:eastAsia="Times New Roman" w:hAnsi="Times New Roman" w:cs="Times New Roman"/>
          <w:sz w:val="24"/>
          <w:szCs w:val="24"/>
          <w:lang w:eastAsia="ru-RU"/>
        </w:rPr>
        <w:t xml:space="preserve"> часов</w:t>
      </w:r>
    </w:p>
    <w:p w:rsidR="001E4C00" w:rsidRPr="000E735D" w:rsidRDefault="001E4C00" w:rsidP="001E4C00">
      <w:pPr>
        <w:spacing w:after="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Самостоятельная работа – 2 часа.</w:t>
      </w:r>
    </w:p>
    <w:p w:rsidR="000E735D" w:rsidRPr="000E735D" w:rsidRDefault="000E735D" w:rsidP="000E735D">
      <w:pP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Промежуточная аттестация – экзамен – </w:t>
      </w:r>
      <w:r w:rsidRPr="00617128">
        <w:rPr>
          <w:rFonts w:ascii="Times New Roman" w:eastAsia="Times New Roman" w:hAnsi="Times New Roman" w:cs="Times New Roman"/>
          <w:sz w:val="24"/>
          <w:szCs w:val="24"/>
          <w:lang w:eastAsia="ru-RU"/>
        </w:rPr>
        <w:t>18</w:t>
      </w:r>
      <w:r w:rsidRPr="000E735D">
        <w:rPr>
          <w:rFonts w:ascii="Times New Roman" w:eastAsia="Times New Roman" w:hAnsi="Times New Roman" w:cs="Times New Roman"/>
          <w:sz w:val="24"/>
          <w:szCs w:val="24"/>
          <w:lang w:eastAsia="ru-RU"/>
        </w:rPr>
        <w:t xml:space="preserve"> часов</w:t>
      </w:r>
    </w:p>
    <w:p w:rsidR="000E735D" w:rsidRPr="000E735D" w:rsidRDefault="000E735D" w:rsidP="000E735D">
      <w:pPr>
        <w:rPr>
          <w:rFonts w:ascii="Times New Roman" w:eastAsia="Times New Roman" w:hAnsi="Times New Roman" w:cs="Times New Roman"/>
          <w:b/>
          <w:sz w:val="24"/>
          <w:szCs w:val="24"/>
          <w:lang w:eastAsia="ru-RU"/>
        </w:rPr>
        <w:sectPr w:rsidR="000E735D" w:rsidRPr="000E735D" w:rsidSect="00E3225B">
          <w:pgSz w:w="11907" w:h="16840"/>
          <w:pgMar w:top="1134" w:right="567" w:bottom="1134" w:left="1701" w:header="709" w:footer="709" w:gutter="0"/>
          <w:cols w:space="720"/>
          <w:titlePg/>
          <w:docGrid w:linePitch="299"/>
        </w:sectPr>
      </w:pPr>
    </w:p>
    <w:p w:rsidR="000E735D" w:rsidRPr="000E735D" w:rsidRDefault="00AE5C82" w:rsidP="000E735D">
      <w:pPr>
        <w:spacing w:after="0"/>
        <w:jc w:val="center"/>
        <w:rPr>
          <w:rFonts w:ascii="Times New Roman" w:eastAsia="Times New Roman" w:hAnsi="Times New Roman" w:cs="Times New Roman"/>
          <w:b/>
          <w:caps/>
          <w:sz w:val="24"/>
          <w:szCs w:val="24"/>
          <w:lang w:eastAsia="ru-RU"/>
        </w:rPr>
      </w:pPr>
      <w:r>
        <w:rPr>
          <w:rFonts w:ascii="Times New Roman" w:eastAsia="Times New Roman" w:hAnsi="Times New Roman" w:cs="Times New Roman"/>
          <w:b/>
          <w:caps/>
          <w:sz w:val="24"/>
          <w:szCs w:val="24"/>
          <w:lang w:eastAsia="ru-RU"/>
        </w:rPr>
        <w:lastRenderedPageBreak/>
        <w:t>3</w:t>
      </w:r>
      <w:r w:rsidR="000E735D" w:rsidRPr="000E735D">
        <w:rPr>
          <w:rFonts w:ascii="Times New Roman" w:eastAsia="Times New Roman" w:hAnsi="Times New Roman" w:cs="Times New Roman"/>
          <w:b/>
          <w:caps/>
          <w:sz w:val="24"/>
          <w:szCs w:val="24"/>
          <w:lang w:eastAsia="ru-RU"/>
        </w:rPr>
        <w:t>. Структура и содержание профессионального модуля</w:t>
      </w:r>
    </w:p>
    <w:p w:rsidR="000E735D" w:rsidRPr="000E735D" w:rsidRDefault="000E735D" w:rsidP="000E735D">
      <w:pPr>
        <w:spacing w:after="0"/>
        <w:jc w:val="center"/>
        <w:rPr>
          <w:rFonts w:ascii="Times New Roman" w:eastAsia="Times New Roman" w:hAnsi="Times New Roman" w:cs="Times New Roman"/>
          <w:b/>
          <w:caps/>
          <w:sz w:val="24"/>
          <w:szCs w:val="24"/>
          <w:lang w:eastAsia="ru-RU"/>
        </w:rPr>
      </w:pPr>
    </w:p>
    <w:p w:rsidR="000E735D" w:rsidRPr="000E735D" w:rsidRDefault="00AE5C82" w:rsidP="000E735D">
      <w:pPr>
        <w:ind w:firstLine="851"/>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r w:rsidR="000E735D" w:rsidRPr="000E735D">
        <w:rPr>
          <w:rFonts w:ascii="Times New Roman" w:eastAsia="Times New Roman" w:hAnsi="Times New Roman" w:cs="Times New Roman"/>
          <w:b/>
          <w:sz w:val="24"/>
          <w:szCs w:val="24"/>
          <w:lang w:eastAsia="ru-RU"/>
        </w:rPr>
        <w:t>.1. Структура профессионального модуля</w:t>
      </w:r>
    </w:p>
    <w:tbl>
      <w:tblPr>
        <w:tblW w:w="4649"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8"/>
        <w:gridCol w:w="4538"/>
        <w:gridCol w:w="990"/>
        <w:gridCol w:w="850"/>
        <w:gridCol w:w="847"/>
        <w:gridCol w:w="8"/>
        <w:gridCol w:w="844"/>
        <w:gridCol w:w="8"/>
        <w:gridCol w:w="710"/>
        <w:gridCol w:w="193"/>
        <w:gridCol w:w="798"/>
        <w:gridCol w:w="19"/>
        <w:gridCol w:w="1075"/>
        <w:gridCol w:w="1279"/>
        <w:gridCol w:w="33"/>
      </w:tblGrid>
      <w:tr w:rsidR="00810D61" w:rsidRPr="000E735D" w:rsidTr="00810D61">
        <w:trPr>
          <w:trHeight w:val="353"/>
        </w:trPr>
        <w:tc>
          <w:tcPr>
            <w:tcW w:w="567" w:type="pct"/>
            <w:vMerge w:val="restart"/>
            <w:vAlign w:val="center"/>
          </w:tcPr>
          <w:p w:rsidR="00810D61" w:rsidRPr="000E735D" w:rsidRDefault="00810D61" w:rsidP="000E735D">
            <w:pPr>
              <w:suppressAutoHyphens/>
              <w:spacing w:after="0"/>
              <w:ind w:left="-57" w:right="-57"/>
              <w:jc w:val="center"/>
              <w:rPr>
                <w:rFonts w:ascii="Times New Roman" w:eastAsia="Times New Roman" w:hAnsi="Times New Roman" w:cs="Times New Roman"/>
                <w:lang w:eastAsia="ru-RU"/>
              </w:rPr>
            </w:pPr>
            <w:r w:rsidRPr="000E735D">
              <w:rPr>
                <w:rFonts w:ascii="Times New Roman" w:eastAsia="Times New Roman" w:hAnsi="Times New Roman" w:cs="Times New Roman"/>
                <w:lang w:eastAsia="ru-RU"/>
              </w:rPr>
              <w:t>Коды профессиональных и общих компетенций</w:t>
            </w:r>
          </w:p>
        </w:tc>
        <w:tc>
          <w:tcPr>
            <w:tcW w:w="1650" w:type="pct"/>
            <w:vMerge w:val="restart"/>
            <w:vAlign w:val="center"/>
          </w:tcPr>
          <w:p w:rsidR="00810D61" w:rsidRPr="000E735D" w:rsidRDefault="00810D61" w:rsidP="000E735D">
            <w:pPr>
              <w:suppressAutoHyphens/>
              <w:spacing w:after="0"/>
              <w:ind w:left="-57" w:right="-57"/>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Наименования разделов профессионального модуля</w:t>
            </w:r>
          </w:p>
        </w:tc>
        <w:tc>
          <w:tcPr>
            <w:tcW w:w="360" w:type="pct"/>
            <w:vMerge w:val="restart"/>
            <w:vAlign w:val="center"/>
          </w:tcPr>
          <w:p w:rsidR="00810D61" w:rsidRPr="000E735D" w:rsidRDefault="00810D61" w:rsidP="000E735D">
            <w:pPr>
              <w:suppressAutoHyphens/>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Всего, час</w:t>
            </w:r>
          </w:p>
        </w:tc>
        <w:tc>
          <w:tcPr>
            <w:tcW w:w="2423" w:type="pct"/>
            <w:gridSpan w:val="12"/>
          </w:tcPr>
          <w:p w:rsidR="00810D61" w:rsidRPr="000E735D" w:rsidRDefault="00810D61" w:rsidP="000E735D">
            <w:pPr>
              <w:suppressAutoHyphens/>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Объем профессионального модуля, </w:t>
            </w:r>
            <w:proofErr w:type="spellStart"/>
            <w:r w:rsidRPr="000E735D">
              <w:rPr>
                <w:rFonts w:ascii="Times New Roman" w:eastAsia="Times New Roman" w:hAnsi="Times New Roman" w:cs="Times New Roman"/>
                <w:sz w:val="24"/>
                <w:szCs w:val="24"/>
                <w:lang w:eastAsia="ru-RU"/>
              </w:rPr>
              <w:t>ак</w:t>
            </w:r>
            <w:proofErr w:type="spellEnd"/>
            <w:r w:rsidRPr="000E735D">
              <w:rPr>
                <w:rFonts w:ascii="Times New Roman" w:eastAsia="Times New Roman" w:hAnsi="Times New Roman" w:cs="Times New Roman"/>
                <w:sz w:val="24"/>
                <w:szCs w:val="24"/>
                <w:lang w:eastAsia="ru-RU"/>
              </w:rPr>
              <w:t>. час.</w:t>
            </w:r>
          </w:p>
        </w:tc>
      </w:tr>
      <w:tr w:rsidR="00810D61" w:rsidRPr="000E735D" w:rsidTr="00810D61">
        <w:trPr>
          <w:trHeight w:val="115"/>
        </w:trPr>
        <w:tc>
          <w:tcPr>
            <w:tcW w:w="567" w:type="pct"/>
            <w:vMerge/>
          </w:tcPr>
          <w:p w:rsidR="00810D61" w:rsidRPr="000E735D" w:rsidRDefault="00810D61" w:rsidP="000E735D">
            <w:pPr>
              <w:spacing w:after="0"/>
              <w:rPr>
                <w:rFonts w:ascii="Times New Roman" w:eastAsia="Times New Roman" w:hAnsi="Times New Roman" w:cs="Times New Roman"/>
                <w:sz w:val="24"/>
                <w:szCs w:val="24"/>
                <w:lang w:eastAsia="ru-RU"/>
              </w:rPr>
            </w:pPr>
          </w:p>
        </w:tc>
        <w:tc>
          <w:tcPr>
            <w:tcW w:w="1650" w:type="pct"/>
            <w:vMerge/>
            <w:vAlign w:val="center"/>
          </w:tcPr>
          <w:p w:rsidR="00810D61" w:rsidRPr="000E735D" w:rsidRDefault="00810D61" w:rsidP="000E735D">
            <w:pPr>
              <w:spacing w:after="0"/>
              <w:rPr>
                <w:rFonts w:ascii="Times New Roman" w:eastAsia="Times New Roman" w:hAnsi="Times New Roman" w:cs="Times New Roman"/>
                <w:sz w:val="24"/>
                <w:szCs w:val="24"/>
                <w:lang w:eastAsia="ru-RU"/>
              </w:rPr>
            </w:pPr>
          </w:p>
        </w:tc>
        <w:tc>
          <w:tcPr>
            <w:tcW w:w="360" w:type="pct"/>
            <w:vMerge/>
            <w:vAlign w:val="center"/>
          </w:tcPr>
          <w:p w:rsidR="00810D61" w:rsidRPr="000E735D" w:rsidRDefault="00810D61" w:rsidP="000E735D">
            <w:pPr>
              <w:spacing w:after="0"/>
              <w:rPr>
                <w:rFonts w:ascii="Times New Roman" w:eastAsia="Times New Roman" w:hAnsi="Times New Roman" w:cs="Times New Roman"/>
                <w:sz w:val="24"/>
                <w:szCs w:val="24"/>
                <w:lang w:eastAsia="ru-RU"/>
              </w:rPr>
            </w:pPr>
          </w:p>
        </w:tc>
        <w:tc>
          <w:tcPr>
            <w:tcW w:w="1555" w:type="pct"/>
            <w:gridSpan w:val="9"/>
          </w:tcPr>
          <w:p w:rsidR="00810D61" w:rsidRPr="000E735D" w:rsidRDefault="00810D61" w:rsidP="000E735D">
            <w:pPr>
              <w:suppressAutoHyphens/>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Обучение по МДК</w:t>
            </w:r>
          </w:p>
        </w:tc>
        <w:tc>
          <w:tcPr>
            <w:tcW w:w="868" w:type="pct"/>
            <w:gridSpan w:val="3"/>
            <w:vMerge w:val="restart"/>
            <w:vAlign w:val="center"/>
          </w:tcPr>
          <w:p w:rsidR="00810D61" w:rsidRPr="000E735D" w:rsidRDefault="00810D61" w:rsidP="000E735D">
            <w:pPr>
              <w:suppressAutoHyphens/>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Практики</w:t>
            </w:r>
          </w:p>
        </w:tc>
      </w:tr>
      <w:tr w:rsidR="00810D61" w:rsidRPr="000E735D" w:rsidTr="00810D61">
        <w:tc>
          <w:tcPr>
            <w:tcW w:w="567" w:type="pct"/>
            <w:vMerge/>
          </w:tcPr>
          <w:p w:rsidR="00810D61" w:rsidRPr="000E735D" w:rsidRDefault="00810D61" w:rsidP="000E735D">
            <w:pPr>
              <w:spacing w:after="0"/>
              <w:rPr>
                <w:rFonts w:ascii="Times New Roman" w:eastAsia="Times New Roman" w:hAnsi="Times New Roman" w:cs="Times New Roman"/>
                <w:sz w:val="24"/>
                <w:szCs w:val="24"/>
                <w:lang w:eastAsia="ru-RU"/>
              </w:rPr>
            </w:pPr>
          </w:p>
        </w:tc>
        <w:tc>
          <w:tcPr>
            <w:tcW w:w="1650" w:type="pct"/>
            <w:vMerge/>
            <w:vAlign w:val="center"/>
          </w:tcPr>
          <w:p w:rsidR="00810D61" w:rsidRPr="000E735D" w:rsidRDefault="00810D61" w:rsidP="000E735D">
            <w:pPr>
              <w:spacing w:after="0"/>
              <w:rPr>
                <w:rFonts w:ascii="Times New Roman" w:eastAsia="Times New Roman" w:hAnsi="Times New Roman" w:cs="Times New Roman"/>
                <w:sz w:val="24"/>
                <w:szCs w:val="24"/>
                <w:lang w:eastAsia="ru-RU"/>
              </w:rPr>
            </w:pPr>
          </w:p>
        </w:tc>
        <w:tc>
          <w:tcPr>
            <w:tcW w:w="360" w:type="pct"/>
            <w:vMerge/>
            <w:vAlign w:val="center"/>
          </w:tcPr>
          <w:p w:rsidR="00810D61" w:rsidRPr="000E735D" w:rsidRDefault="00810D61" w:rsidP="000E735D">
            <w:pPr>
              <w:spacing w:after="0"/>
              <w:rPr>
                <w:rFonts w:ascii="Times New Roman" w:eastAsia="Times New Roman" w:hAnsi="Times New Roman" w:cs="Times New Roman"/>
                <w:sz w:val="24"/>
                <w:szCs w:val="24"/>
                <w:lang w:eastAsia="ru-RU"/>
              </w:rPr>
            </w:pPr>
          </w:p>
        </w:tc>
        <w:tc>
          <w:tcPr>
            <w:tcW w:w="309" w:type="pct"/>
            <w:vMerge w:val="restart"/>
            <w:vAlign w:val="center"/>
          </w:tcPr>
          <w:p w:rsidR="00810D61" w:rsidRPr="000E735D" w:rsidRDefault="00810D61" w:rsidP="000E735D">
            <w:pPr>
              <w:suppressAutoHyphens/>
              <w:spacing w:after="0"/>
              <w:jc w:val="center"/>
              <w:rPr>
                <w:rFonts w:ascii="Times New Roman" w:eastAsia="Times New Roman" w:hAnsi="Times New Roman" w:cs="Times New Roman"/>
                <w:lang w:eastAsia="ru-RU"/>
              </w:rPr>
            </w:pPr>
            <w:r w:rsidRPr="000E735D">
              <w:rPr>
                <w:rFonts w:ascii="Times New Roman" w:eastAsia="Times New Roman" w:hAnsi="Times New Roman" w:cs="Times New Roman"/>
                <w:lang w:eastAsia="ru-RU"/>
              </w:rPr>
              <w:t>Всего</w:t>
            </w:r>
          </w:p>
          <w:p w:rsidR="00810D61" w:rsidRPr="000E735D" w:rsidRDefault="00810D61" w:rsidP="000E735D">
            <w:pPr>
              <w:suppressAutoHyphens/>
              <w:jc w:val="center"/>
              <w:rPr>
                <w:rFonts w:ascii="Times New Roman" w:eastAsia="Times New Roman" w:hAnsi="Times New Roman" w:cs="Times New Roman"/>
                <w:lang w:eastAsia="ru-RU"/>
              </w:rPr>
            </w:pPr>
          </w:p>
        </w:tc>
        <w:tc>
          <w:tcPr>
            <w:tcW w:w="1246" w:type="pct"/>
            <w:gridSpan w:val="8"/>
            <w:vAlign w:val="center"/>
          </w:tcPr>
          <w:p w:rsidR="00810D61" w:rsidRPr="000E735D" w:rsidRDefault="00810D61" w:rsidP="000E735D">
            <w:pPr>
              <w:suppressAutoHyphens/>
              <w:spacing w:after="0"/>
              <w:jc w:val="center"/>
              <w:rPr>
                <w:rFonts w:ascii="Times New Roman" w:eastAsia="Times New Roman" w:hAnsi="Times New Roman" w:cs="Times New Roman"/>
                <w:lang w:eastAsia="ru-RU"/>
              </w:rPr>
            </w:pPr>
            <w:r w:rsidRPr="000E735D">
              <w:rPr>
                <w:rFonts w:ascii="Times New Roman" w:eastAsia="Times New Roman" w:hAnsi="Times New Roman" w:cs="Times New Roman"/>
                <w:lang w:eastAsia="ru-RU"/>
              </w:rPr>
              <w:t>В том числе</w:t>
            </w:r>
          </w:p>
        </w:tc>
        <w:tc>
          <w:tcPr>
            <w:tcW w:w="868" w:type="pct"/>
            <w:gridSpan w:val="3"/>
            <w:vMerge/>
            <w:vAlign w:val="center"/>
          </w:tcPr>
          <w:p w:rsidR="00810D61" w:rsidRPr="000E735D" w:rsidRDefault="00810D61" w:rsidP="000E735D">
            <w:pPr>
              <w:suppressAutoHyphens/>
              <w:spacing w:after="0"/>
              <w:jc w:val="center"/>
              <w:rPr>
                <w:rFonts w:ascii="Times New Roman" w:eastAsia="Times New Roman" w:hAnsi="Times New Roman" w:cs="Times New Roman"/>
                <w:sz w:val="24"/>
                <w:szCs w:val="24"/>
                <w:lang w:eastAsia="ru-RU"/>
              </w:rPr>
            </w:pPr>
          </w:p>
        </w:tc>
      </w:tr>
      <w:tr w:rsidR="00810D61" w:rsidRPr="000E735D" w:rsidTr="00810D61">
        <w:trPr>
          <w:cantSplit/>
          <w:trHeight w:val="1415"/>
        </w:trPr>
        <w:tc>
          <w:tcPr>
            <w:tcW w:w="567" w:type="pct"/>
            <w:vMerge/>
          </w:tcPr>
          <w:p w:rsidR="00810D61" w:rsidRPr="000E735D" w:rsidRDefault="00810D61" w:rsidP="000E735D">
            <w:pPr>
              <w:spacing w:after="0"/>
              <w:rPr>
                <w:rFonts w:ascii="Times New Roman" w:eastAsia="Times New Roman" w:hAnsi="Times New Roman" w:cs="Times New Roman"/>
                <w:sz w:val="24"/>
                <w:szCs w:val="24"/>
                <w:lang w:eastAsia="ru-RU"/>
              </w:rPr>
            </w:pPr>
          </w:p>
        </w:tc>
        <w:tc>
          <w:tcPr>
            <w:tcW w:w="1650" w:type="pct"/>
            <w:vMerge/>
            <w:vAlign w:val="center"/>
          </w:tcPr>
          <w:p w:rsidR="00810D61" w:rsidRPr="000E735D" w:rsidRDefault="00810D61" w:rsidP="000E735D">
            <w:pPr>
              <w:spacing w:after="0"/>
              <w:rPr>
                <w:rFonts w:ascii="Times New Roman" w:eastAsia="Times New Roman" w:hAnsi="Times New Roman" w:cs="Times New Roman"/>
                <w:sz w:val="24"/>
                <w:szCs w:val="24"/>
                <w:lang w:eastAsia="ru-RU"/>
              </w:rPr>
            </w:pPr>
          </w:p>
        </w:tc>
        <w:tc>
          <w:tcPr>
            <w:tcW w:w="360" w:type="pct"/>
            <w:vMerge/>
            <w:vAlign w:val="center"/>
          </w:tcPr>
          <w:p w:rsidR="00810D61" w:rsidRPr="000E735D" w:rsidRDefault="00810D61" w:rsidP="000E735D">
            <w:pPr>
              <w:spacing w:after="0"/>
              <w:rPr>
                <w:rFonts w:ascii="Times New Roman" w:eastAsia="Times New Roman" w:hAnsi="Times New Roman" w:cs="Times New Roman"/>
                <w:sz w:val="24"/>
                <w:szCs w:val="24"/>
                <w:lang w:eastAsia="ru-RU"/>
              </w:rPr>
            </w:pPr>
          </w:p>
        </w:tc>
        <w:tc>
          <w:tcPr>
            <w:tcW w:w="309" w:type="pct"/>
            <w:vMerge/>
            <w:vAlign w:val="center"/>
          </w:tcPr>
          <w:p w:rsidR="00810D61" w:rsidRPr="000E735D" w:rsidRDefault="00810D61" w:rsidP="000E735D">
            <w:pPr>
              <w:suppressAutoHyphens/>
              <w:spacing w:after="0"/>
              <w:jc w:val="center"/>
              <w:rPr>
                <w:rFonts w:ascii="Times New Roman" w:eastAsia="Times New Roman" w:hAnsi="Times New Roman" w:cs="Times New Roman"/>
                <w:lang w:eastAsia="ru-RU"/>
              </w:rPr>
            </w:pPr>
          </w:p>
        </w:tc>
        <w:tc>
          <w:tcPr>
            <w:tcW w:w="311" w:type="pct"/>
            <w:gridSpan w:val="2"/>
            <w:textDirection w:val="btLr"/>
            <w:vAlign w:val="center"/>
          </w:tcPr>
          <w:p w:rsidR="00810D61" w:rsidRPr="000E735D" w:rsidRDefault="00810D61" w:rsidP="000E735D">
            <w:pPr>
              <w:suppressAutoHyphens/>
              <w:spacing w:after="0"/>
              <w:ind w:left="113" w:right="113"/>
              <w:jc w:val="center"/>
              <w:rPr>
                <w:rFonts w:ascii="Times New Roman" w:eastAsia="Times New Roman" w:hAnsi="Times New Roman" w:cs="Times New Roman"/>
                <w:lang w:eastAsia="ru-RU"/>
              </w:rPr>
            </w:pPr>
            <w:proofErr w:type="spellStart"/>
            <w:r w:rsidRPr="000E735D">
              <w:rPr>
                <w:rFonts w:ascii="Times New Roman" w:eastAsia="Times New Roman" w:hAnsi="Times New Roman" w:cs="Times New Roman"/>
                <w:lang w:eastAsia="ru-RU"/>
              </w:rPr>
              <w:t>Лаборат</w:t>
            </w:r>
            <w:proofErr w:type="spellEnd"/>
            <w:r w:rsidRPr="000E735D">
              <w:rPr>
                <w:rFonts w:ascii="Times New Roman" w:eastAsia="Times New Roman" w:hAnsi="Times New Roman" w:cs="Times New Roman"/>
                <w:lang w:eastAsia="ru-RU"/>
              </w:rPr>
              <w:t xml:space="preserve">. и </w:t>
            </w:r>
            <w:proofErr w:type="spellStart"/>
            <w:r w:rsidRPr="000E735D">
              <w:rPr>
                <w:rFonts w:ascii="Times New Roman" w:eastAsia="Times New Roman" w:hAnsi="Times New Roman" w:cs="Times New Roman"/>
                <w:lang w:eastAsia="ru-RU"/>
              </w:rPr>
              <w:t>практ</w:t>
            </w:r>
            <w:proofErr w:type="spellEnd"/>
            <w:r w:rsidRPr="000E735D">
              <w:rPr>
                <w:rFonts w:ascii="Times New Roman" w:eastAsia="Times New Roman" w:hAnsi="Times New Roman" w:cs="Times New Roman"/>
                <w:lang w:eastAsia="ru-RU"/>
              </w:rPr>
              <w:t>. занятий</w:t>
            </w:r>
          </w:p>
        </w:tc>
        <w:tc>
          <w:tcPr>
            <w:tcW w:w="310" w:type="pct"/>
            <w:gridSpan w:val="2"/>
            <w:textDirection w:val="btLr"/>
            <w:vAlign w:val="center"/>
          </w:tcPr>
          <w:p w:rsidR="00810D61" w:rsidRPr="000E735D" w:rsidRDefault="00810D61" w:rsidP="000E735D">
            <w:pPr>
              <w:suppressAutoHyphens/>
              <w:spacing w:after="0"/>
              <w:ind w:left="-57" w:right="-57"/>
              <w:jc w:val="center"/>
              <w:rPr>
                <w:rFonts w:ascii="Times New Roman" w:eastAsia="Times New Roman" w:hAnsi="Times New Roman" w:cs="Times New Roman"/>
                <w:lang w:eastAsia="ru-RU"/>
              </w:rPr>
            </w:pPr>
            <w:r w:rsidRPr="000E735D">
              <w:rPr>
                <w:rFonts w:ascii="Times New Roman" w:eastAsia="Times New Roman" w:hAnsi="Times New Roman" w:cs="Times New Roman"/>
                <w:lang w:eastAsia="ru-RU"/>
              </w:rPr>
              <w:t>Курсовых работ (проектов)</w:t>
            </w:r>
          </w:p>
        </w:tc>
        <w:tc>
          <w:tcPr>
            <w:tcW w:w="258" w:type="pct"/>
            <w:textDirection w:val="btLr"/>
            <w:vAlign w:val="center"/>
          </w:tcPr>
          <w:p w:rsidR="00810D61" w:rsidRPr="000E735D" w:rsidRDefault="00810D61" w:rsidP="000E735D">
            <w:pPr>
              <w:suppressAutoHyphens/>
              <w:spacing w:after="0"/>
              <w:ind w:left="-57" w:right="-57"/>
              <w:jc w:val="center"/>
              <w:rPr>
                <w:rFonts w:ascii="Times New Roman" w:eastAsia="Times New Roman" w:hAnsi="Times New Roman" w:cs="Times New Roman"/>
                <w:lang w:eastAsia="ru-RU"/>
              </w:rPr>
            </w:pPr>
            <w:r w:rsidRPr="000E735D">
              <w:rPr>
                <w:rFonts w:ascii="Times New Roman" w:eastAsia="Times New Roman" w:hAnsi="Times New Roman" w:cs="Times New Roman"/>
                <w:lang w:eastAsia="ru-RU"/>
              </w:rPr>
              <w:t>самостоятельная работа</w:t>
            </w:r>
          </w:p>
        </w:tc>
        <w:tc>
          <w:tcPr>
            <w:tcW w:w="366" w:type="pct"/>
            <w:gridSpan w:val="3"/>
            <w:textDirection w:val="btLr"/>
            <w:vAlign w:val="center"/>
          </w:tcPr>
          <w:p w:rsidR="00810D61" w:rsidRPr="000E735D" w:rsidRDefault="00810D61" w:rsidP="000E735D">
            <w:pPr>
              <w:suppressAutoHyphens/>
              <w:spacing w:after="0"/>
              <w:ind w:left="-57" w:right="-57"/>
              <w:jc w:val="center"/>
              <w:rPr>
                <w:rFonts w:ascii="Times New Roman" w:eastAsia="Times New Roman" w:hAnsi="Times New Roman" w:cs="Times New Roman"/>
                <w:sz w:val="20"/>
                <w:szCs w:val="20"/>
                <w:lang w:eastAsia="ru-RU"/>
              </w:rPr>
            </w:pPr>
            <w:r w:rsidRPr="000E735D">
              <w:rPr>
                <w:rFonts w:ascii="Times New Roman" w:eastAsia="Times New Roman" w:hAnsi="Times New Roman" w:cs="Times New Roman"/>
                <w:sz w:val="20"/>
                <w:szCs w:val="20"/>
                <w:lang w:eastAsia="ru-RU"/>
              </w:rPr>
              <w:t>Промежуточная аттестация</w:t>
            </w:r>
          </w:p>
        </w:tc>
        <w:tc>
          <w:tcPr>
            <w:tcW w:w="391" w:type="pct"/>
            <w:vAlign w:val="center"/>
          </w:tcPr>
          <w:p w:rsidR="00810D61" w:rsidRPr="000E735D" w:rsidRDefault="00810D61" w:rsidP="000E735D">
            <w:pPr>
              <w:suppressAutoHyphens/>
              <w:spacing w:after="0"/>
              <w:ind w:left="-57" w:right="-57"/>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Учебная</w:t>
            </w:r>
          </w:p>
          <w:p w:rsidR="00810D61" w:rsidRPr="000E735D" w:rsidRDefault="00810D61" w:rsidP="000E735D">
            <w:pPr>
              <w:suppressAutoHyphens/>
              <w:spacing w:after="0"/>
              <w:ind w:left="-57" w:right="-57"/>
              <w:jc w:val="center"/>
              <w:rPr>
                <w:rFonts w:ascii="Times New Roman" w:eastAsia="Times New Roman" w:hAnsi="Times New Roman" w:cs="Times New Roman"/>
                <w:sz w:val="24"/>
                <w:szCs w:val="24"/>
                <w:lang w:eastAsia="ru-RU"/>
              </w:rPr>
            </w:pPr>
          </w:p>
        </w:tc>
        <w:tc>
          <w:tcPr>
            <w:tcW w:w="478" w:type="pct"/>
            <w:gridSpan w:val="2"/>
            <w:vAlign w:val="center"/>
          </w:tcPr>
          <w:p w:rsidR="00810D61" w:rsidRPr="000E735D" w:rsidRDefault="00810D61" w:rsidP="000E735D">
            <w:pPr>
              <w:suppressAutoHyphens/>
              <w:spacing w:after="0"/>
              <w:ind w:left="-57" w:right="-57"/>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Производственная</w:t>
            </w:r>
          </w:p>
          <w:p w:rsidR="00810D61" w:rsidRPr="000E735D" w:rsidRDefault="00810D61" w:rsidP="000E735D">
            <w:pPr>
              <w:suppressAutoHyphens/>
              <w:spacing w:after="0"/>
              <w:ind w:left="-57" w:right="-57"/>
              <w:jc w:val="center"/>
              <w:rPr>
                <w:rFonts w:ascii="Times New Roman" w:eastAsia="Times New Roman" w:hAnsi="Times New Roman" w:cs="Times New Roman"/>
                <w:sz w:val="24"/>
                <w:szCs w:val="24"/>
                <w:lang w:eastAsia="ru-RU"/>
              </w:rPr>
            </w:pPr>
          </w:p>
        </w:tc>
      </w:tr>
      <w:tr w:rsidR="00810D61" w:rsidRPr="000E735D" w:rsidTr="00810D61">
        <w:trPr>
          <w:trHeight w:val="415"/>
        </w:trPr>
        <w:tc>
          <w:tcPr>
            <w:tcW w:w="567" w:type="pct"/>
            <w:vAlign w:val="center"/>
          </w:tcPr>
          <w:p w:rsidR="00810D61" w:rsidRPr="000E735D" w:rsidRDefault="00810D61"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w:t>
            </w:r>
          </w:p>
        </w:tc>
        <w:tc>
          <w:tcPr>
            <w:tcW w:w="1650" w:type="pct"/>
            <w:vAlign w:val="center"/>
          </w:tcPr>
          <w:p w:rsidR="00810D61" w:rsidRPr="000E735D" w:rsidRDefault="00810D61"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2</w:t>
            </w:r>
          </w:p>
        </w:tc>
        <w:tc>
          <w:tcPr>
            <w:tcW w:w="360" w:type="pct"/>
            <w:vAlign w:val="center"/>
          </w:tcPr>
          <w:p w:rsidR="00810D61" w:rsidRPr="000E735D" w:rsidRDefault="00810D61"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3</w:t>
            </w:r>
          </w:p>
        </w:tc>
        <w:tc>
          <w:tcPr>
            <w:tcW w:w="309" w:type="pct"/>
            <w:vAlign w:val="center"/>
          </w:tcPr>
          <w:p w:rsidR="00810D61" w:rsidRPr="000E735D" w:rsidRDefault="00810D61"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5</w:t>
            </w:r>
          </w:p>
        </w:tc>
        <w:tc>
          <w:tcPr>
            <w:tcW w:w="311" w:type="pct"/>
            <w:gridSpan w:val="2"/>
            <w:vAlign w:val="center"/>
          </w:tcPr>
          <w:p w:rsidR="00810D61" w:rsidRPr="000E735D" w:rsidRDefault="00810D61"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6</w:t>
            </w:r>
          </w:p>
        </w:tc>
        <w:tc>
          <w:tcPr>
            <w:tcW w:w="310" w:type="pct"/>
            <w:gridSpan w:val="2"/>
            <w:vAlign w:val="center"/>
          </w:tcPr>
          <w:p w:rsidR="00810D61" w:rsidRPr="000E735D" w:rsidRDefault="00810D61"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7</w:t>
            </w:r>
            <w:r w:rsidRPr="000E735D">
              <w:rPr>
                <w:rFonts w:ascii="Times New Roman" w:eastAsia="Times New Roman" w:hAnsi="Times New Roman" w:cs="Times New Roman"/>
                <w:sz w:val="24"/>
                <w:szCs w:val="24"/>
                <w:vertAlign w:val="superscript"/>
                <w:lang w:eastAsia="ru-RU"/>
              </w:rPr>
              <w:t>40</w:t>
            </w:r>
          </w:p>
        </w:tc>
        <w:tc>
          <w:tcPr>
            <w:tcW w:w="258" w:type="pct"/>
            <w:vAlign w:val="center"/>
          </w:tcPr>
          <w:p w:rsidR="00810D61" w:rsidRPr="000E735D" w:rsidRDefault="00810D61"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8</w:t>
            </w:r>
          </w:p>
        </w:tc>
        <w:tc>
          <w:tcPr>
            <w:tcW w:w="366" w:type="pct"/>
            <w:gridSpan w:val="3"/>
            <w:vAlign w:val="center"/>
          </w:tcPr>
          <w:p w:rsidR="00810D61" w:rsidRPr="000E735D" w:rsidRDefault="00810D61"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9</w:t>
            </w:r>
          </w:p>
        </w:tc>
        <w:tc>
          <w:tcPr>
            <w:tcW w:w="391" w:type="pct"/>
            <w:vAlign w:val="center"/>
          </w:tcPr>
          <w:p w:rsidR="00810D61" w:rsidRPr="000E735D" w:rsidRDefault="00810D61"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10</w:t>
            </w:r>
          </w:p>
        </w:tc>
        <w:tc>
          <w:tcPr>
            <w:tcW w:w="478" w:type="pct"/>
            <w:gridSpan w:val="2"/>
            <w:vAlign w:val="center"/>
          </w:tcPr>
          <w:p w:rsidR="00810D61" w:rsidRPr="000E735D" w:rsidRDefault="00810D61"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11</w:t>
            </w:r>
          </w:p>
        </w:tc>
      </w:tr>
      <w:tr w:rsidR="00810D61" w:rsidRPr="000E735D" w:rsidTr="00810D61">
        <w:tc>
          <w:tcPr>
            <w:tcW w:w="567" w:type="pct"/>
            <w:vMerge w:val="restart"/>
          </w:tcPr>
          <w:p w:rsidR="00810D61" w:rsidRPr="000E735D" w:rsidRDefault="00810D61"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ПК 3.1, ПК 3.2, ПК 3.3,</w:t>
            </w:r>
          </w:p>
          <w:p w:rsidR="00810D61" w:rsidRPr="000E735D" w:rsidRDefault="00810D61"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ПК 3.4, ПК 3.5.</w:t>
            </w:r>
          </w:p>
          <w:p w:rsidR="00810D61" w:rsidRPr="000E735D" w:rsidRDefault="00810D61"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ОК 01, ОК 02, ОК 03, </w:t>
            </w:r>
          </w:p>
          <w:p w:rsidR="00810D61" w:rsidRPr="000E735D" w:rsidRDefault="00810D61"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ОК 04,ОК 05, ОК 06,</w:t>
            </w:r>
          </w:p>
          <w:p w:rsidR="00810D61" w:rsidRPr="000E735D" w:rsidRDefault="00810D61"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ОК 07, ОК 08,ОК 09.</w:t>
            </w:r>
          </w:p>
        </w:tc>
        <w:tc>
          <w:tcPr>
            <w:tcW w:w="1650" w:type="pct"/>
          </w:tcPr>
          <w:p w:rsidR="00810D61" w:rsidRPr="000E735D" w:rsidRDefault="00810D61"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Раздел 1. Основы профилактики заболеваний</w:t>
            </w:r>
          </w:p>
          <w:p w:rsidR="00810D61" w:rsidRPr="000E735D" w:rsidRDefault="00810D61"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МДК 03.01. Здоровый образ жизни и профилактика заболеваний</w:t>
            </w:r>
            <w:r>
              <w:rPr>
                <w:rFonts w:ascii="Times New Roman" w:eastAsia="Times New Roman" w:hAnsi="Times New Roman" w:cs="Times New Roman"/>
                <w:sz w:val="24"/>
                <w:szCs w:val="24"/>
                <w:lang w:eastAsia="ru-RU"/>
              </w:rPr>
              <w:t xml:space="preserve"> в разные возрастные периоды</w:t>
            </w:r>
          </w:p>
        </w:tc>
        <w:tc>
          <w:tcPr>
            <w:tcW w:w="360" w:type="pct"/>
          </w:tcPr>
          <w:p w:rsidR="00810D61" w:rsidRPr="000E735D" w:rsidRDefault="00810D61" w:rsidP="000E735D">
            <w:pPr>
              <w:spacing w:after="0"/>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66</w:t>
            </w:r>
          </w:p>
        </w:tc>
        <w:tc>
          <w:tcPr>
            <w:tcW w:w="309" w:type="pct"/>
          </w:tcPr>
          <w:p w:rsidR="00810D61" w:rsidRPr="000E735D" w:rsidRDefault="00810D61" w:rsidP="000E735D">
            <w:pPr>
              <w:spacing w:after="0"/>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66</w:t>
            </w:r>
          </w:p>
        </w:tc>
        <w:tc>
          <w:tcPr>
            <w:tcW w:w="311" w:type="pct"/>
            <w:gridSpan w:val="2"/>
          </w:tcPr>
          <w:p w:rsidR="00810D61" w:rsidRPr="000E735D" w:rsidRDefault="00810D61" w:rsidP="000E735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310" w:type="pct"/>
            <w:gridSpan w:val="2"/>
          </w:tcPr>
          <w:p w:rsidR="00810D61" w:rsidRPr="000E735D" w:rsidRDefault="00810D61" w:rsidP="000E735D">
            <w:pPr>
              <w:spacing w:after="0"/>
              <w:jc w:val="center"/>
              <w:rPr>
                <w:rFonts w:ascii="Times New Roman" w:eastAsia="Times New Roman" w:hAnsi="Times New Roman" w:cs="Times New Roman"/>
                <w:sz w:val="24"/>
                <w:szCs w:val="24"/>
                <w:lang w:eastAsia="ru-RU"/>
              </w:rPr>
            </w:pPr>
          </w:p>
        </w:tc>
        <w:tc>
          <w:tcPr>
            <w:tcW w:w="258" w:type="pct"/>
          </w:tcPr>
          <w:p w:rsidR="00810D61" w:rsidRPr="000E735D" w:rsidRDefault="00810D61" w:rsidP="000E735D">
            <w:pPr>
              <w:spacing w:after="0"/>
              <w:jc w:val="center"/>
              <w:rPr>
                <w:rFonts w:ascii="Times New Roman" w:eastAsia="Times New Roman" w:hAnsi="Times New Roman" w:cs="Times New Roman"/>
                <w:sz w:val="24"/>
                <w:szCs w:val="24"/>
                <w:lang w:eastAsia="ru-RU"/>
              </w:rPr>
            </w:pPr>
          </w:p>
        </w:tc>
        <w:tc>
          <w:tcPr>
            <w:tcW w:w="366" w:type="pct"/>
            <w:gridSpan w:val="3"/>
            <w:vMerge w:val="restart"/>
            <w:vAlign w:val="center"/>
          </w:tcPr>
          <w:p w:rsidR="00810D61" w:rsidRPr="000E735D" w:rsidRDefault="00810D61"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18</w:t>
            </w:r>
          </w:p>
        </w:tc>
        <w:tc>
          <w:tcPr>
            <w:tcW w:w="391" w:type="pct"/>
          </w:tcPr>
          <w:p w:rsidR="00810D61" w:rsidRPr="000E735D" w:rsidRDefault="00810D61" w:rsidP="000E735D">
            <w:pPr>
              <w:spacing w:after="0"/>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18</w:t>
            </w:r>
          </w:p>
        </w:tc>
        <w:tc>
          <w:tcPr>
            <w:tcW w:w="478" w:type="pct"/>
            <w:gridSpan w:val="2"/>
          </w:tcPr>
          <w:p w:rsidR="00810D61" w:rsidRPr="000E735D" w:rsidRDefault="00810D61" w:rsidP="000E735D">
            <w:pPr>
              <w:tabs>
                <w:tab w:val="left" w:pos="375"/>
                <w:tab w:val="center" w:pos="549"/>
              </w:tabs>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ab/>
            </w:r>
          </w:p>
        </w:tc>
      </w:tr>
      <w:tr w:rsidR="00810D61" w:rsidRPr="000E735D" w:rsidTr="00810D61">
        <w:tc>
          <w:tcPr>
            <w:tcW w:w="567" w:type="pct"/>
            <w:vMerge/>
          </w:tcPr>
          <w:p w:rsidR="00810D61" w:rsidRPr="000E735D" w:rsidRDefault="00810D61" w:rsidP="000E735D">
            <w:pPr>
              <w:spacing w:after="0"/>
              <w:rPr>
                <w:rFonts w:ascii="Times New Roman" w:eastAsia="Times New Roman" w:hAnsi="Times New Roman" w:cs="Times New Roman"/>
                <w:sz w:val="24"/>
                <w:szCs w:val="24"/>
                <w:lang w:eastAsia="ru-RU"/>
              </w:rPr>
            </w:pPr>
          </w:p>
        </w:tc>
        <w:tc>
          <w:tcPr>
            <w:tcW w:w="1650" w:type="pct"/>
          </w:tcPr>
          <w:p w:rsidR="00810D61" w:rsidRPr="000E735D" w:rsidRDefault="00810D61"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Раздел 2.</w:t>
            </w:r>
            <w:r w:rsidRPr="000E735D">
              <w:rPr>
                <w:rFonts w:ascii="Calibri" w:eastAsia="Calibri" w:hAnsi="Calibri" w:cs="Times New Roman"/>
                <w:b/>
                <w:bCs/>
                <w:sz w:val="20"/>
                <w:szCs w:val="20"/>
                <w:lang w:eastAsia="ru-RU"/>
              </w:rPr>
              <w:t xml:space="preserve"> </w:t>
            </w:r>
            <w:r w:rsidRPr="000E735D">
              <w:rPr>
                <w:rFonts w:ascii="Times New Roman" w:eastAsia="Calibri" w:hAnsi="Times New Roman" w:cs="Times New Roman"/>
                <w:bCs/>
                <w:sz w:val="24"/>
                <w:szCs w:val="24"/>
                <w:lang w:eastAsia="ru-RU"/>
              </w:rPr>
              <w:t>Проведение профилактических мероприятий в условиях первичной медико-санитарной помощи</w:t>
            </w:r>
          </w:p>
          <w:p w:rsidR="00810D61" w:rsidRPr="000E735D" w:rsidRDefault="00810D61"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МДК 03.02. Сестринское дело в системе первичной медико-санитарной помощи</w:t>
            </w:r>
          </w:p>
        </w:tc>
        <w:tc>
          <w:tcPr>
            <w:tcW w:w="360" w:type="pct"/>
          </w:tcPr>
          <w:p w:rsidR="00810D61" w:rsidRPr="000E735D" w:rsidRDefault="00810D61" w:rsidP="000E735D">
            <w:pPr>
              <w:spacing w:after="0"/>
              <w:jc w:val="center"/>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112</w:t>
            </w:r>
          </w:p>
        </w:tc>
        <w:tc>
          <w:tcPr>
            <w:tcW w:w="309" w:type="pct"/>
          </w:tcPr>
          <w:p w:rsidR="00810D61" w:rsidRPr="000E735D" w:rsidRDefault="00810D61" w:rsidP="000E735D">
            <w:pPr>
              <w:spacing w:after="0"/>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36</w:t>
            </w:r>
          </w:p>
        </w:tc>
        <w:tc>
          <w:tcPr>
            <w:tcW w:w="311" w:type="pct"/>
            <w:gridSpan w:val="2"/>
          </w:tcPr>
          <w:p w:rsidR="00810D61" w:rsidRPr="000E735D" w:rsidRDefault="00810D61" w:rsidP="000E735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w:t>
            </w:r>
          </w:p>
        </w:tc>
        <w:tc>
          <w:tcPr>
            <w:tcW w:w="310" w:type="pct"/>
            <w:gridSpan w:val="2"/>
          </w:tcPr>
          <w:p w:rsidR="00810D61" w:rsidRPr="000E735D" w:rsidRDefault="00810D61" w:rsidP="000E735D">
            <w:pPr>
              <w:spacing w:after="0"/>
              <w:jc w:val="center"/>
              <w:rPr>
                <w:rFonts w:ascii="Times New Roman" w:eastAsia="Times New Roman" w:hAnsi="Times New Roman" w:cs="Times New Roman"/>
                <w:sz w:val="24"/>
                <w:szCs w:val="24"/>
                <w:lang w:eastAsia="ru-RU"/>
              </w:rPr>
            </w:pPr>
          </w:p>
        </w:tc>
        <w:tc>
          <w:tcPr>
            <w:tcW w:w="258" w:type="pct"/>
          </w:tcPr>
          <w:p w:rsidR="00810D61" w:rsidRPr="000E735D" w:rsidRDefault="00810D61" w:rsidP="000E735D">
            <w:pPr>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366" w:type="pct"/>
            <w:gridSpan w:val="3"/>
            <w:vMerge/>
          </w:tcPr>
          <w:p w:rsidR="00810D61" w:rsidRPr="000E735D" w:rsidRDefault="00810D61" w:rsidP="000E735D">
            <w:pPr>
              <w:spacing w:after="0"/>
              <w:jc w:val="center"/>
              <w:rPr>
                <w:rFonts w:ascii="Times New Roman" w:eastAsia="Times New Roman" w:hAnsi="Times New Roman" w:cs="Times New Roman"/>
                <w:sz w:val="24"/>
                <w:szCs w:val="24"/>
                <w:lang w:eastAsia="ru-RU"/>
              </w:rPr>
            </w:pPr>
          </w:p>
        </w:tc>
        <w:tc>
          <w:tcPr>
            <w:tcW w:w="391" w:type="pct"/>
          </w:tcPr>
          <w:p w:rsidR="00810D61" w:rsidRPr="000E735D" w:rsidRDefault="00810D61" w:rsidP="000E735D">
            <w:pPr>
              <w:spacing w:after="0"/>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36</w:t>
            </w:r>
          </w:p>
        </w:tc>
        <w:tc>
          <w:tcPr>
            <w:tcW w:w="478" w:type="pct"/>
            <w:gridSpan w:val="2"/>
          </w:tcPr>
          <w:p w:rsidR="00810D61" w:rsidRPr="000E735D" w:rsidRDefault="00810D61" w:rsidP="000E735D">
            <w:pPr>
              <w:spacing w:after="0"/>
              <w:jc w:val="center"/>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36</w:t>
            </w:r>
          </w:p>
        </w:tc>
      </w:tr>
      <w:tr w:rsidR="00810D61" w:rsidRPr="000E735D" w:rsidTr="00810D61">
        <w:tc>
          <w:tcPr>
            <w:tcW w:w="567" w:type="pct"/>
          </w:tcPr>
          <w:p w:rsidR="00810D61" w:rsidRPr="000E735D" w:rsidRDefault="00810D61" w:rsidP="000E735D">
            <w:pPr>
              <w:spacing w:after="0"/>
              <w:rPr>
                <w:rFonts w:ascii="Times New Roman" w:eastAsia="Times New Roman" w:hAnsi="Times New Roman" w:cs="Times New Roman"/>
                <w:sz w:val="24"/>
                <w:szCs w:val="24"/>
                <w:lang w:eastAsia="ru-RU"/>
              </w:rPr>
            </w:pPr>
          </w:p>
        </w:tc>
        <w:tc>
          <w:tcPr>
            <w:tcW w:w="1650" w:type="pct"/>
          </w:tcPr>
          <w:p w:rsidR="00810D61" w:rsidRPr="000E735D" w:rsidRDefault="00810D61"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Производственная практика, часов </w:t>
            </w:r>
          </w:p>
        </w:tc>
        <w:tc>
          <w:tcPr>
            <w:tcW w:w="360" w:type="pct"/>
          </w:tcPr>
          <w:p w:rsidR="00810D61" w:rsidRPr="000E735D" w:rsidRDefault="00810D61" w:rsidP="000E735D">
            <w:pPr>
              <w:suppressAutoHyphens/>
              <w:spacing w:after="0"/>
              <w:jc w:val="center"/>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36</w:t>
            </w:r>
          </w:p>
        </w:tc>
        <w:tc>
          <w:tcPr>
            <w:tcW w:w="309" w:type="pct"/>
            <w:shd w:val="clear" w:color="auto" w:fill="C0C0C0"/>
          </w:tcPr>
          <w:p w:rsidR="00810D61" w:rsidRPr="000E735D" w:rsidRDefault="00810D61" w:rsidP="000E735D">
            <w:pPr>
              <w:spacing w:after="0"/>
              <w:jc w:val="center"/>
              <w:rPr>
                <w:rFonts w:ascii="Times New Roman" w:eastAsia="Times New Roman" w:hAnsi="Times New Roman" w:cs="Times New Roman"/>
                <w:b/>
                <w:bCs/>
                <w:sz w:val="24"/>
                <w:szCs w:val="24"/>
                <w:lang w:eastAsia="ru-RU"/>
              </w:rPr>
            </w:pPr>
          </w:p>
        </w:tc>
        <w:tc>
          <w:tcPr>
            <w:tcW w:w="1636" w:type="pct"/>
            <w:gridSpan w:val="9"/>
            <w:shd w:val="clear" w:color="auto" w:fill="C0C0C0"/>
          </w:tcPr>
          <w:p w:rsidR="00810D61" w:rsidRPr="000E735D" w:rsidRDefault="00810D61" w:rsidP="000E735D">
            <w:pPr>
              <w:spacing w:after="0"/>
              <w:jc w:val="center"/>
              <w:rPr>
                <w:rFonts w:ascii="Times New Roman" w:eastAsia="Times New Roman" w:hAnsi="Times New Roman" w:cs="Times New Roman"/>
                <w:sz w:val="24"/>
                <w:szCs w:val="24"/>
                <w:lang w:eastAsia="ru-RU"/>
              </w:rPr>
            </w:pPr>
          </w:p>
        </w:tc>
        <w:tc>
          <w:tcPr>
            <w:tcW w:w="478" w:type="pct"/>
            <w:gridSpan w:val="2"/>
          </w:tcPr>
          <w:p w:rsidR="00810D61" w:rsidRPr="000E735D" w:rsidRDefault="00810D61" w:rsidP="000E735D">
            <w:pPr>
              <w:suppressAutoHyphens/>
              <w:spacing w:after="0"/>
              <w:jc w:val="center"/>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36</w:t>
            </w:r>
          </w:p>
          <w:p w:rsidR="00810D61" w:rsidRPr="000E735D" w:rsidRDefault="00810D61" w:rsidP="000E735D">
            <w:pPr>
              <w:suppressAutoHyphens/>
              <w:spacing w:after="0"/>
              <w:jc w:val="center"/>
              <w:rPr>
                <w:rFonts w:ascii="Times New Roman" w:eastAsia="Times New Roman" w:hAnsi="Times New Roman" w:cs="Times New Roman"/>
                <w:sz w:val="24"/>
                <w:szCs w:val="24"/>
                <w:lang w:eastAsia="ru-RU"/>
              </w:rPr>
            </w:pPr>
          </w:p>
        </w:tc>
      </w:tr>
      <w:tr w:rsidR="00810D61" w:rsidRPr="000E735D" w:rsidTr="00810D61">
        <w:tc>
          <w:tcPr>
            <w:tcW w:w="567" w:type="pct"/>
          </w:tcPr>
          <w:p w:rsidR="00810D61" w:rsidRPr="000E735D" w:rsidRDefault="00810D61" w:rsidP="000E735D">
            <w:pPr>
              <w:spacing w:after="0"/>
              <w:rPr>
                <w:rFonts w:ascii="Times New Roman" w:eastAsia="Times New Roman" w:hAnsi="Times New Roman" w:cs="Times New Roman"/>
                <w:sz w:val="24"/>
                <w:szCs w:val="24"/>
                <w:lang w:eastAsia="ru-RU"/>
              </w:rPr>
            </w:pPr>
          </w:p>
        </w:tc>
        <w:tc>
          <w:tcPr>
            <w:tcW w:w="1650" w:type="pct"/>
          </w:tcPr>
          <w:p w:rsidR="00810D61" w:rsidRPr="000E735D" w:rsidRDefault="00810D61"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Промежуточная аттестация</w:t>
            </w:r>
          </w:p>
        </w:tc>
        <w:tc>
          <w:tcPr>
            <w:tcW w:w="360" w:type="pct"/>
          </w:tcPr>
          <w:p w:rsidR="00810D61" w:rsidRPr="000E735D" w:rsidRDefault="00810D61" w:rsidP="000E735D">
            <w:pPr>
              <w:suppressAutoHyphens/>
              <w:spacing w:after="0"/>
              <w:jc w:val="center"/>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18</w:t>
            </w:r>
          </w:p>
        </w:tc>
        <w:tc>
          <w:tcPr>
            <w:tcW w:w="309" w:type="pct"/>
            <w:shd w:val="clear" w:color="auto" w:fill="C0C0C0"/>
          </w:tcPr>
          <w:p w:rsidR="00810D61" w:rsidRPr="000E735D" w:rsidRDefault="00810D61" w:rsidP="000E735D">
            <w:pPr>
              <w:spacing w:after="0"/>
              <w:jc w:val="center"/>
              <w:rPr>
                <w:rFonts w:ascii="Times New Roman" w:eastAsia="Times New Roman" w:hAnsi="Times New Roman" w:cs="Times New Roman"/>
                <w:sz w:val="24"/>
                <w:szCs w:val="24"/>
                <w:lang w:eastAsia="ru-RU"/>
              </w:rPr>
            </w:pPr>
          </w:p>
        </w:tc>
        <w:tc>
          <w:tcPr>
            <w:tcW w:w="1636" w:type="pct"/>
            <w:gridSpan w:val="9"/>
            <w:shd w:val="clear" w:color="auto" w:fill="C0C0C0"/>
          </w:tcPr>
          <w:p w:rsidR="00810D61" w:rsidRPr="000E735D" w:rsidRDefault="00810D61" w:rsidP="000E735D">
            <w:pPr>
              <w:spacing w:after="0"/>
              <w:jc w:val="center"/>
              <w:rPr>
                <w:rFonts w:ascii="Times New Roman" w:eastAsia="Times New Roman" w:hAnsi="Times New Roman" w:cs="Times New Roman"/>
                <w:sz w:val="24"/>
                <w:szCs w:val="24"/>
                <w:lang w:eastAsia="ru-RU"/>
              </w:rPr>
            </w:pPr>
          </w:p>
        </w:tc>
        <w:tc>
          <w:tcPr>
            <w:tcW w:w="478" w:type="pct"/>
            <w:gridSpan w:val="2"/>
          </w:tcPr>
          <w:p w:rsidR="00810D61" w:rsidRPr="000E735D" w:rsidRDefault="00810D61" w:rsidP="000E735D">
            <w:pPr>
              <w:suppressAutoHyphens/>
              <w:spacing w:after="0"/>
              <w:jc w:val="center"/>
              <w:rPr>
                <w:rFonts w:ascii="Times New Roman" w:eastAsia="Times New Roman" w:hAnsi="Times New Roman" w:cs="Times New Roman"/>
                <w:sz w:val="24"/>
                <w:szCs w:val="24"/>
                <w:lang w:eastAsia="ru-RU"/>
              </w:rPr>
            </w:pPr>
          </w:p>
        </w:tc>
      </w:tr>
      <w:tr w:rsidR="00810D61" w:rsidRPr="000E735D" w:rsidTr="00810D61">
        <w:trPr>
          <w:gridAfter w:val="1"/>
          <w:wAfter w:w="13" w:type="pct"/>
        </w:trPr>
        <w:tc>
          <w:tcPr>
            <w:tcW w:w="567" w:type="pct"/>
          </w:tcPr>
          <w:p w:rsidR="00810D61" w:rsidRPr="000E735D" w:rsidRDefault="00810D61" w:rsidP="000E735D">
            <w:pPr>
              <w:rPr>
                <w:rFonts w:ascii="Times New Roman" w:eastAsia="Times New Roman" w:hAnsi="Times New Roman" w:cs="Times New Roman"/>
                <w:b/>
                <w:sz w:val="24"/>
                <w:szCs w:val="24"/>
                <w:lang w:eastAsia="ru-RU"/>
              </w:rPr>
            </w:pPr>
          </w:p>
        </w:tc>
        <w:tc>
          <w:tcPr>
            <w:tcW w:w="1650" w:type="pct"/>
          </w:tcPr>
          <w:p w:rsidR="00810D61" w:rsidRPr="000E735D" w:rsidRDefault="00810D61" w:rsidP="000E735D">
            <w:pP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Всего:</w:t>
            </w:r>
          </w:p>
        </w:tc>
        <w:tc>
          <w:tcPr>
            <w:tcW w:w="360" w:type="pct"/>
          </w:tcPr>
          <w:p w:rsidR="00810D61" w:rsidRPr="000E735D" w:rsidRDefault="00810D61"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212</w:t>
            </w:r>
          </w:p>
        </w:tc>
        <w:tc>
          <w:tcPr>
            <w:tcW w:w="309" w:type="pct"/>
          </w:tcPr>
          <w:p w:rsidR="00810D61" w:rsidRPr="000E735D" w:rsidRDefault="00810D61"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102</w:t>
            </w:r>
          </w:p>
        </w:tc>
        <w:tc>
          <w:tcPr>
            <w:tcW w:w="308" w:type="pct"/>
          </w:tcPr>
          <w:p w:rsidR="00810D61" w:rsidRPr="000E735D" w:rsidRDefault="00810D61" w:rsidP="000E735D">
            <w:pPr>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val="en-US" w:eastAsia="ru-RU"/>
              </w:rPr>
              <w:t>6</w:t>
            </w:r>
            <w:r>
              <w:rPr>
                <w:rFonts w:ascii="Times New Roman" w:eastAsia="Times New Roman" w:hAnsi="Times New Roman" w:cs="Times New Roman"/>
                <w:sz w:val="24"/>
                <w:szCs w:val="24"/>
                <w:lang w:eastAsia="ru-RU"/>
              </w:rPr>
              <w:t>4</w:t>
            </w:r>
          </w:p>
        </w:tc>
        <w:tc>
          <w:tcPr>
            <w:tcW w:w="310" w:type="pct"/>
            <w:gridSpan w:val="2"/>
          </w:tcPr>
          <w:p w:rsidR="00810D61" w:rsidRPr="000E735D" w:rsidRDefault="00810D61" w:rsidP="000E735D">
            <w:pPr>
              <w:spacing w:after="0"/>
              <w:jc w:val="center"/>
              <w:rPr>
                <w:rFonts w:ascii="Times New Roman" w:eastAsia="Times New Roman" w:hAnsi="Times New Roman" w:cs="Times New Roman"/>
                <w:b/>
                <w:sz w:val="24"/>
                <w:szCs w:val="24"/>
                <w:lang w:eastAsia="ru-RU"/>
              </w:rPr>
            </w:pPr>
          </w:p>
        </w:tc>
        <w:tc>
          <w:tcPr>
            <w:tcW w:w="331" w:type="pct"/>
            <w:gridSpan w:val="3"/>
          </w:tcPr>
          <w:p w:rsidR="00810D61" w:rsidRPr="00810D61" w:rsidRDefault="00810D61" w:rsidP="000E735D">
            <w:pPr>
              <w:spacing w:after="0"/>
              <w:jc w:val="center"/>
              <w:rPr>
                <w:rFonts w:ascii="Times New Roman" w:eastAsia="Times New Roman" w:hAnsi="Times New Roman" w:cs="Times New Roman"/>
                <w:b/>
                <w:sz w:val="40"/>
                <w:szCs w:val="40"/>
                <w:vertAlign w:val="superscript"/>
                <w:lang w:eastAsia="ru-RU"/>
              </w:rPr>
            </w:pPr>
            <w:r w:rsidRPr="00810D61">
              <w:rPr>
                <w:rFonts w:ascii="Times New Roman" w:eastAsia="Times New Roman" w:hAnsi="Times New Roman" w:cs="Times New Roman"/>
                <w:b/>
                <w:sz w:val="40"/>
                <w:szCs w:val="40"/>
                <w:vertAlign w:val="superscript"/>
                <w:lang w:eastAsia="ru-RU"/>
              </w:rPr>
              <w:t>2</w:t>
            </w:r>
          </w:p>
        </w:tc>
        <w:tc>
          <w:tcPr>
            <w:tcW w:w="290" w:type="pct"/>
          </w:tcPr>
          <w:p w:rsidR="00810D61" w:rsidRPr="000E735D" w:rsidRDefault="00810D61"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18</w:t>
            </w:r>
          </w:p>
        </w:tc>
        <w:tc>
          <w:tcPr>
            <w:tcW w:w="398" w:type="pct"/>
            <w:gridSpan w:val="2"/>
          </w:tcPr>
          <w:p w:rsidR="00810D61" w:rsidRPr="000E735D" w:rsidRDefault="00810D61"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54</w:t>
            </w:r>
          </w:p>
        </w:tc>
        <w:tc>
          <w:tcPr>
            <w:tcW w:w="465" w:type="pct"/>
          </w:tcPr>
          <w:p w:rsidR="00810D61" w:rsidRPr="000E735D" w:rsidRDefault="00810D61"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36</w:t>
            </w:r>
          </w:p>
        </w:tc>
      </w:tr>
    </w:tbl>
    <w:p w:rsidR="000E735D" w:rsidRPr="000E735D" w:rsidRDefault="000E735D" w:rsidP="000E735D">
      <w:pPr>
        <w:suppressAutoHyphens/>
        <w:jc w:val="both"/>
        <w:rPr>
          <w:rFonts w:ascii="Times New Roman" w:eastAsia="Times New Roman" w:hAnsi="Times New Roman" w:cs="Times New Roman"/>
          <w:sz w:val="24"/>
          <w:szCs w:val="24"/>
          <w:lang w:eastAsia="ru-RU"/>
        </w:rPr>
      </w:pPr>
    </w:p>
    <w:p w:rsidR="000E735D" w:rsidRPr="000E735D" w:rsidRDefault="000E735D" w:rsidP="000E735D">
      <w:pP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br w:type="page"/>
      </w:r>
      <w:r w:rsidR="003E72AA">
        <w:rPr>
          <w:rFonts w:ascii="Times New Roman" w:eastAsia="Times New Roman" w:hAnsi="Times New Roman" w:cs="Times New Roman"/>
          <w:b/>
          <w:sz w:val="24"/>
          <w:szCs w:val="24"/>
          <w:lang w:eastAsia="ru-RU"/>
        </w:rPr>
        <w:lastRenderedPageBreak/>
        <w:t>3</w:t>
      </w:r>
      <w:r w:rsidRPr="000E735D">
        <w:rPr>
          <w:rFonts w:ascii="Times New Roman" w:eastAsia="Times New Roman" w:hAnsi="Times New Roman" w:cs="Times New Roman"/>
          <w:b/>
          <w:sz w:val="24"/>
          <w:szCs w:val="24"/>
          <w:lang w:eastAsia="ru-RU"/>
        </w:rPr>
        <w:t>.2. Тематический план и содержани</w:t>
      </w:r>
      <w:r w:rsidR="003E72AA">
        <w:rPr>
          <w:rFonts w:ascii="Times New Roman" w:eastAsia="Times New Roman" w:hAnsi="Times New Roman" w:cs="Times New Roman"/>
          <w:b/>
          <w:sz w:val="24"/>
          <w:szCs w:val="24"/>
          <w:lang w:eastAsia="ru-RU"/>
        </w:rPr>
        <w:t xml:space="preserve">е профессионального модуля </w:t>
      </w:r>
      <w:r w:rsidR="003E72AA" w:rsidRPr="003E72AA">
        <w:rPr>
          <w:rFonts w:ascii="Times New Roman" w:eastAsia="Times New Roman" w:hAnsi="Times New Roman" w:cs="Times New Roman"/>
          <w:b/>
          <w:sz w:val="24"/>
          <w:szCs w:val="24"/>
          <w:lang w:eastAsia="ru-RU"/>
        </w:rPr>
        <w:t>ПМ.03. Проведение мероприятий по профилактике неинфекционных и инфекционных заболеваний, формированию здорового образа жизни</w:t>
      </w:r>
    </w:p>
    <w:tbl>
      <w:tblPr>
        <w:tblW w:w="47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8947"/>
        <w:gridCol w:w="1861"/>
      </w:tblGrid>
      <w:tr w:rsidR="000E735D" w:rsidRPr="000E735D" w:rsidTr="00E3225B">
        <w:trPr>
          <w:trHeight w:val="1204"/>
        </w:trPr>
        <w:tc>
          <w:tcPr>
            <w:tcW w:w="1179" w:type="pct"/>
          </w:tcPr>
          <w:p w:rsidR="000E735D" w:rsidRPr="000E735D" w:rsidRDefault="000E735D"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bCs/>
                <w:sz w:val="24"/>
                <w:szCs w:val="24"/>
                <w:lang w:eastAsia="ru-RU"/>
              </w:rPr>
              <w:t>Наименование разделов и тем профессионального модуля (ПМ), междисциплинарных курсов (МДК)</w:t>
            </w:r>
          </w:p>
        </w:tc>
        <w:tc>
          <w:tcPr>
            <w:tcW w:w="3163" w:type="pct"/>
            <w:vAlign w:val="center"/>
          </w:tcPr>
          <w:p w:rsidR="000E735D" w:rsidRPr="000E735D" w:rsidRDefault="000E735D" w:rsidP="000E735D">
            <w:pPr>
              <w:suppressAutoHyphens/>
              <w:spacing w:after="0"/>
              <w:jc w:val="center"/>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Содержание учебного материала,</w:t>
            </w:r>
          </w:p>
          <w:p w:rsidR="000E735D" w:rsidRPr="000E735D" w:rsidRDefault="000E735D" w:rsidP="000E735D">
            <w:pPr>
              <w:suppressAutoHyphens/>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bCs/>
                <w:sz w:val="24"/>
                <w:szCs w:val="24"/>
                <w:lang w:eastAsia="ru-RU"/>
              </w:rPr>
              <w:t xml:space="preserve">лабораторные работы и практические занятия, самостоятельная учебная работа обучающихся, курсовая работа (проект) </w:t>
            </w:r>
            <w:r w:rsidRPr="000E735D">
              <w:rPr>
                <w:rFonts w:ascii="Times New Roman" w:eastAsia="Times New Roman" w:hAnsi="Times New Roman" w:cs="Times New Roman"/>
                <w:bCs/>
                <w:sz w:val="24"/>
                <w:szCs w:val="24"/>
                <w:lang w:eastAsia="ru-RU"/>
              </w:rPr>
              <w:t>(если предусмотрены)</w:t>
            </w:r>
          </w:p>
        </w:tc>
        <w:tc>
          <w:tcPr>
            <w:tcW w:w="658" w:type="pct"/>
            <w:vAlign w:val="center"/>
          </w:tcPr>
          <w:p w:rsidR="000E735D" w:rsidRPr="000E735D" w:rsidRDefault="000E735D" w:rsidP="000E735D">
            <w:pPr>
              <w:spacing w:after="0"/>
              <w:jc w:val="center"/>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Объем в часах</w:t>
            </w:r>
          </w:p>
        </w:tc>
      </w:tr>
      <w:tr w:rsidR="000E735D" w:rsidRPr="000E735D" w:rsidTr="00E3225B">
        <w:tc>
          <w:tcPr>
            <w:tcW w:w="1179" w:type="pct"/>
          </w:tcPr>
          <w:p w:rsidR="000E735D" w:rsidRPr="000E735D" w:rsidRDefault="000E735D"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1</w:t>
            </w:r>
          </w:p>
        </w:tc>
        <w:tc>
          <w:tcPr>
            <w:tcW w:w="3163" w:type="pct"/>
          </w:tcPr>
          <w:p w:rsidR="000E735D" w:rsidRPr="000E735D" w:rsidRDefault="000E735D" w:rsidP="000E735D">
            <w:pPr>
              <w:spacing w:after="0"/>
              <w:jc w:val="center"/>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2</w:t>
            </w:r>
          </w:p>
        </w:tc>
        <w:tc>
          <w:tcPr>
            <w:tcW w:w="658" w:type="pct"/>
            <w:vAlign w:val="center"/>
          </w:tcPr>
          <w:p w:rsidR="000E735D" w:rsidRPr="000E735D" w:rsidRDefault="000E735D" w:rsidP="000E735D">
            <w:pPr>
              <w:spacing w:after="0"/>
              <w:jc w:val="center"/>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3</w:t>
            </w:r>
          </w:p>
        </w:tc>
      </w:tr>
      <w:tr w:rsidR="000E735D" w:rsidRPr="000E735D" w:rsidTr="00E3225B">
        <w:tc>
          <w:tcPr>
            <w:tcW w:w="4342" w:type="pct"/>
            <w:gridSpan w:val="2"/>
          </w:tcPr>
          <w:p w:rsidR="000E735D" w:rsidRPr="000E735D" w:rsidRDefault="000E735D" w:rsidP="000E735D">
            <w:pPr>
              <w:tabs>
                <w:tab w:val="left" w:pos="1425"/>
              </w:tab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b/>
                <w:bCs/>
                <w:sz w:val="24"/>
                <w:szCs w:val="24"/>
                <w:lang w:eastAsia="ru-RU"/>
              </w:rPr>
              <w:t xml:space="preserve">Раздел 1. </w:t>
            </w:r>
            <w:r w:rsidRPr="000E735D">
              <w:rPr>
                <w:rFonts w:ascii="Times New Roman" w:eastAsia="Times New Roman" w:hAnsi="Times New Roman" w:cs="Times New Roman"/>
                <w:b/>
                <w:bCs/>
                <w:sz w:val="24"/>
                <w:szCs w:val="24"/>
                <w:lang w:eastAsia="ru-RU"/>
              </w:rPr>
              <w:tab/>
              <w:t>Основы профилактики заболеваний</w:t>
            </w:r>
          </w:p>
        </w:tc>
        <w:tc>
          <w:tcPr>
            <w:tcW w:w="658" w:type="pct"/>
            <w:vAlign w:val="center"/>
          </w:tcPr>
          <w:p w:rsidR="000E735D" w:rsidRPr="000E735D" w:rsidRDefault="003E72AA" w:rsidP="000E735D">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66/44</w:t>
            </w:r>
          </w:p>
        </w:tc>
      </w:tr>
      <w:tr w:rsidR="000E735D" w:rsidRPr="000E735D" w:rsidTr="00E3225B">
        <w:trPr>
          <w:trHeight w:val="629"/>
        </w:trPr>
        <w:tc>
          <w:tcPr>
            <w:tcW w:w="4342" w:type="pct"/>
            <w:gridSpan w:val="2"/>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b/>
                <w:bCs/>
                <w:sz w:val="24"/>
                <w:szCs w:val="24"/>
                <w:lang w:eastAsia="ru-RU"/>
              </w:rPr>
              <w:t xml:space="preserve">МДК 03.01. </w:t>
            </w:r>
            <w:r w:rsidRPr="000E735D">
              <w:rPr>
                <w:rFonts w:ascii="Times New Roman" w:eastAsia="Times New Roman" w:hAnsi="Times New Roman" w:cs="Times New Roman"/>
                <w:b/>
                <w:sz w:val="24"/>
                <w:szCs w:val="24"/>
                <w:lang w:eastAsia="ru-RU"/>
              </w:rPr>
              <w:t>Здоровый образ жизни и профилактика заболеваний</w:t>
            </w:r>
            <w:r w:rsidR="003E72AA">
              <w:rPr>
                <w:rFonts w:ascii="Times New Roman" w:eastAsia="Times New Roman" w:hAnsi="Times New Roman" w:cs="Times New Roman"/>
                <w:b/>
                <w:sz w:val="24"/>
                <w:szCs w:val="24"/>
                <w:lang w:eastAsia="ru-RU"/>
              </w:rPr>
              <w:t xml:space="preserve"> в разные возрастные периоды</w:t>
            </w:r>
          </w:p>
        </w:tc>
        <w:tc>
          <w:tcPr>
            <w:tcW w:w="658" w:type="pct"/>
            <w:vAlign w:val="center"/>
          </w:tcPr>
          <w:p w:rsidR="000E735D" w:rsidRPr="000E735D" w:rsidRDefault="003E72AA" w:rsidP="000E735D">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66/44</w:t>
            </w:r>
          </w:p>
        </w:tc>
      </w:tr>
      <w:tr w:rsidR="00D92303" w:rsidRPr="000E735D" w:rsidTr="00E3225B">
        <w:trPr>
          <w:trHeight w:val="629"/>
        </w:trPr>
        <w:tc>
          <w:tcPr>
            <w:tcW w:w="4342" w:type="pct"/>
            <w:gridSpan w:val="2"/>
          </w:tcPr>
          <w:p w:rsidR="00D92303" w:rsidRPr="000E735D" w:rsidRDefault="00D92303" w:rsidP="000E735D">
            <w:pPr>
              <w:spacing w:after="0"/>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МДК 03.01.01 </w:t>
            </w:r>
            <w:r w:rsidRPr="00D92303">
              <w:rPr>
                <w:rFonts w:ascii="Times New Roman" w:eastAsia="Times New Roman" w:hAnsi="Times New Roman" w:cs="Times New Roman"/>
                <w:b/>
                <w:bCs/>
                <w:sz w:val="24"/>
                <w:szCs w:val="24"/>
                <w:lang w:eastAsia="ru-RU"/>
              </w:rPr>
              <w:t>Здоровый образ жизни</w:t>
            </w:r>
            <w:r>
              <w:rPr>
                <w:rFonts w:ascii="Times New Roman" w:eastAsia="Times New Roman" w:hAnsi="Times New Roman" w:cs="Times New Roman"/>
                <w:b/>
                <w:bCs/>
                <w:sz w:val="24"/>
                <w:szCs w:val="24"/>
                <w:lang w:eastAsia="ru-RU"/>
              </w:rPr>
              <w:t>, основы профилактики</w:t>
            </w:r>
            <w:r w:rsidRPr="00D92303">
              <w:rPr>
                <w:rFonts w:ascii="Times New Roman" w:eastAsia="Times New Roman" w:hAnsi="Times New Roman" w:cs="Times New Roman"/>
                <w:b/>
                <w:bCs/>
                <w:sz w:val="24"/>
                <w:szCs w:val="24"/>
                <w:lang w:eastAsia="ru-RU"/>
              </w:rPr>
              <w:t xml:space="preserve"> заболев</w:t>
            </w:r>
            <w:r>
              <w:rPr>
                <w:rFonts w:ascii="Times New Roman" w:eastAsia="Times New Roman" w:hAnsi="Times New Roman" w:cs="Times New Roman"/>
                <w:b/>
                <w:bCs/>
                <w:sz w:val="24"/>
                <w:szCs w:val="24"/>
                <w:lang w:eastAsia="ru-RU"/>
              </w:rPr>
              <w:t xml:space="preserve">аний </w:t>
            </w:r>
          </w:p>
        </w:tc>
        <w:tc>
          <w:tcPr>
            <w:tcW w:w="658" w:type="pct"/>
            <w:vAlign w:val="center"/>
          </w:tcPr>
          <w:p w:rsidR="00D92303" w:rsidRDefault="00D92303" w:rsidP="000E735D">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32/20</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 xml:space="preserve">Тема 1.1. </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Здоровье и образ жизни</w:t>
            </w:r>
          </w:p>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bCs/>
                <w:sz w:val="24"/>
                <w:szCs w:val="24"/>
                <w:lang w:eastAsia="ru-RU"/>
              </w:rPr>
              <w:t xml:space="preserve">Содержание </w:t>
            </w:r>
          </w:p>
        </w:tc>
        <w:tc>
          <w:tcPr>
            <w:tcW w:w="658" w:type="pct"/>
            <w:vAlign w:val="center"/>
          </w:tcPr>
          <w:p w:rsidR="000E735D" w:rsidRPr="000E735D" w:rsidRDefault="00F4097B" w:rsidP="000E735D">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uppressAutoHyphens/>
              <w:spacing w:after="0"/>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1.Определение понятий и правовые основы сохранения здоровья.</w:t>
            </w:r>
          </w:p>
          <w:p w:rsidR="000E735D" w:rsidRPr="000E735D" w:rsidRDefault="000E735D" w:rsidP="000E735D">
            <w:pPr>
              <w:suppressAutoHyphens/>
              <w:spacing w:after="0"/>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2.Факторы, влияющие на формирование здоровья и принципы здорового образа жизни.</w:t>
            </w:r>
          </w:p>
          <w:p w:rsidR="000E735D" w:rsidRPr="000E735D" w:rsidRDefault="000E735D" w:rsidP="000E735D">
            <w:pPr>
              <w:suppressAutoHyphens/>
              <w:spacing w:after="0"/>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3.Заболевания, обусловленные образом жизни</w:t>
            </w:r>
          </w:p>
          <w:p w:rsidR="000E735D" w:rsidRPr="000E735D" w:rsidRDefault="000E735D" w:rsidP="000E735D">
            <w:pPr>
              <w:suppressAutoHyphens/>
              <w:spacing w:after="0"/>
              <w:jc w:val="both"/>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sz w:val="24"/>
                <w:szCs w:val="24"/>
                <w:lang w:eastAsia="ru-RU"/>
              </w:rPr>
              <w:t>4.Современный подход к профилактике неинфекционных заболеваний</w:t>
            </w:r>
          </w:p>
        </w:tc>
        <w:tc>
          <w:tcPr>
            <w:tcW w:w="658" w:type="pct"/>
            <w:vAlign w:val="center"/>
          </w:tcPr>
          <w:p w:rsidR="000E735D"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F4097B" w:rsidRPr="000E735D" w:rsidTr="00E3225B">
        <w:tc>
          <w:tcPr>
            <w:tcW w:w="1179" w:type="pct"/>
          </w:tcPr>
          <w:p w:rsidR="00F4097B" w:rsidRPr="000E735D" w:rsidRDefault="00F4097B" w:rsidP="000E735D">
            <w:pPr>
              <w:spacing w:after="0"/>
              <w:rPr>
                <w:rFonts w:ascii="Times New Roman" w:eastAsia="Times New Roman" w:hAnsi="Times New Roman" w:cs="Times New Roman"/>
                <w:b/>
                <w:bCs/>
                <w:sz w:val="24"/>
                <w:szCs w:val="24"/>
                <w:lang w:eastAsia="ru-RU"/>
              </w:rPr>
            </w:pPr>
          </w:p>
        </w:tc>
        <w:tc>
          <w:tcPr>
            <w:tcW w:w="3163" w:type="pct"/>
          </w:tcPr>
          <w:p w:rsidR="00F4097B" w:rsidRPr="00F4097B" w:rsidRDefault="00F4097B" w:rsidP="000E735D">
            <w:pPr>
              <w:suppressAutoHyphens/>
              <w:spacing w:after="0"/>
              <w:jc w:val="both"/>
              <w:rPr>
                <w:rFonts w:ascii="Times New Roman" w:eastAsia="Times New Roman" w:hAnsi="Times New Roman" w:cs="Times New Roman"/>
                <w:b/>
                <w:sz w:val="24"/>
                <w:szCs w:val="24"/>
                <w:lang w:eastAsia="ru-RU"/>
              </w:rPr>
            </w:pPr>
            <w:r w:rsidRPr="00F4097B">
              <w:rPr>
                <w:rFonts w:ascii="Times New Roman" w:eastAsia="Times New Roman" w:hAnsi="Times New Roman" w:cs="Times New Roman"/>
                <w:b/>
                <w:sz w:val="24"/>
                <w:szCs w:val="24"/>
                <w:lang w:eastAsia="ru-RU"/>
              </w:rPr>
              <w:t>Практическое занятие № 1</w:t>
            </w:r>
          </w:p>
          <w:p w:rsidR="00F4097B" w:rsidRPr="000E735D" w:rsidRDefault="00F4097B" w:rsidP="000E735D">
            <w:pPr>
              <w:suppressAutoHyphens/>
              <w:spacing w:after="0"/>
              <w:jc w:val="both"/>
              <w:rPr>
                <w:rFonts w:ascii="Times New Roman" w:eastAsia="Times New Roman" w:hAnsi="Times New Roman" w:cs="Times New Roman"/>
                <w:sz w:val="24"/>
                <w:szCs w:val="24"/>
                <w:lang w:eastAsia="ru-RU"/>
              </w:rPr>
            </w:pPr>
            <w:r w:rsidRPr="00F4097B">
              <w:rPr>
                <w:rFonts w:ascii="Times New Roman" w:eastAsia="Times New Roman" w:hAnsi="Times New Roman" w:cs="Times New Roman"/>
                <w:sz w:val="24"/>
                <w:szCs w:val="24"/>
                <w:lang w:eastAsia="ru-RU"/>
              </w:rPr>
              <w:t>правовые основы сохранения здоровья.</w:t>
            </w:r>
            <w:r>
              <w:rPr>
                <w:rFonts w:ascii="Times New Roman" w:eastAsia="Times New Roman" w:hAnsi="Times New Roman" w:cs="Times New Roman"/>
                <w:sz w:val="24"/>
                <w:szCs w:val="24"/>
                <w:lang w:eastAsia="ru-RU"/>
              </w:rPr>
              <w:t xml:space="preserve"> Профилактика </w:t>
            </w:r>
            <w:r w:rsidRPr="00F4097B">
              <w:rPr>
                <w:rFonts w:ascii="Times New Roman" w:eastAsia="Times New Roman" w:hAnsi="Times New Roman" w:cs="Times New Roman"/>
                <w:sz w:val="24"/>
                <w:szCs w:val="24"/>
                <w:lang w:eastAsia="ru-RU"/>
              </w:rPr>
              <w:t xml:space="preserve"> неинфекционных заболеваний</w:t>
            </w:r>
            <w:r>
              <w:rPr>
                <w:rFonts w:ascii="Times New Roman" w:eastAsia="Times New Roman" w:hAnsi="Times New Roman" w:cs="Times New Roman"/>
                <w:sz w:val="24"/>
                <w:szCs w:val="24"/>
                <w:lang w:eastAsia="ru-RU"/>
              </w:rPr>
              <w:t>.</w:t>
            </w:r>
          </w:p>
        </w:tc>
        <w:tc>
          <w:tcPr>
            <w:tcW w:w="658" w:type="pct"/>
            <w:vAlign w:val="center"/>
          </w:tcPr>
          <w:p w:rsidR="00F4097B"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Тема 1.2.</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Санитарно-гигиеническое просвещение населения</w:t>
            </w:r>
          </w:p>
        </w:tc>
        <w:tc>
          <w:tcPr>
            <w:tcW w:w="3163" w:type="pct"/>
          </w:tcPr>
          <w:p w:rsidR="000E735D" w:rsidRPr="000E735D" w:rsidRDefault="000E735D" w:rsidP="000E735D">
            <w:pPr>
              <w:suppressAutoHyphens/>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Содержание</w:t>
            </w:r>
          </w:p>
        </w:tc>
        <w:tc>
          <w:tcPr>
            <w:tcW w:w="658" w:type="pct"/>
            <w:vAlign w:val="center"/>
          </w:tcPr>
          <w:p w:rsidR="000E735D" w:rsidRPr="000E735D" w:rsidRDefault="00D92303" w:rsidP="000E735D">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1.Информационные технологии, организационные формы, методы и средства санитарного просвещения населения.</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2.Правила проведения индивидуального и группового профилактического консультирования.</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lastRenderedPageBreak/>
              <w:t>3.Современные научно-обоснованные рекомендации по вопросам личной гигиены, рационального питания, здорового образа жизни.</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4.Факторы риска для здоровья.</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5.Участие медицинской сестры в работе школы здоровья.</w:t>
            </w:r>
          </w:p>
        </w:tc>
        <w:tc>
          <w:tcPr>
            <w:tcW w:w="658" w:type="pct"/>
            <w:vAlign w:val="center"/>
          </w:tcPr>
          <w:p w:rsidR="000E735D"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4</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b/>
                <w:bCs/>
                <w:lang w:eastAsia="ru-RU"/>
              </w:rPr>
              <w:t>В том числе практических занятий и лабораторных работ</w:t>
            </w:r>
          </w:p>
        </w:tc>
        <w:tc>
          <w:tcPr>
            <w:tcW w:w="658" w:type="pct"/>
            <w:vAlign w:val="center"/>
          </w:tcPr>
          <w:p w:rsidR="000E735D"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r>
      <w:tr w:rsidR="00D92303" w:rsidRPr="000E735D" w:rsidTr="00951B8F">
        <w:trPr>
          <w:trHeight w:val="3174"/>
        </w:trPr>
        <w:tc>
          <w:tcPr>
            <w:tcW w:w="1179" w:type="pct"/>
            <w:vMerge/>
          </w:tcPr>
          <w:p w:rsidR="00D92303" w:rsidRPr="000E735D" w:rsidRDefault="00D92303" w:rsidP="000E735D">
            <w:pPr>
              <w:spacing w:after="0"/>
              <w:rPr>
                <w:rFonts w:ascii="Times New Roman" w:eastAsia="Times New Roman" w:hAnsi="Times New Roman" w:cs="Times New Roman"/>
                <w:b/>
                <w:bCs/>
                <w:sz w:val="24"/>
                <w:szCs w:val="24"/>
                <w:lang w:eastAsia="ru-RU"/>
              </w:rPr>
            </w:pPr>
          </w:p>
        </w:tc>
        <w:tc>
          <w:tcPr>
            <w:tcW w:w="3163" w:type="pct"/>
          </w:tcPr>
          <w:p w:rsidR="00D92303" w:rsidRPr="000E735D" w:rsidRDefault="00D92303" w:rsidP="000E735D">
            <w:pPr>
              <w:suppressAutoHyphens/>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 xml:space="preserve">Практическое занятие № </w:t>
            </w:r>
            <w:r w:rsidR="00F4097B">
              <w:rPr>
                <w:rFonts w:ascii="Times New Roman" w:eastAsia="Times New Roman" w:hAnsi="Times New Roman" w:cs="Times New Roman"/>
                <w:b/>
                <w:sz w:val="24"/>
                <w:szCs w:val="24"/>
                <w:lang w:eastAsia="ru-RU"/>
              </w:rPr>
              <w:t>2</w:t>
            </w:r>
          </w:p>
          <w:p w:rsidR="00F4097B" w:rsidRDefault="00D92303" w:rsidP="000E735D">
            <w:pPr>
              <w:suppressAutoHyphens/>
              <w:spacing w:after="0"/>
              <w:rPr>
                <w:b/>
              </w:rPr>
            </w:pPr>
            <w:r w:rsidRPr="00D92303">
              <w:rPr>
                <w:rFonts w:ascii="Times New Roman" w:eastAsia="Times New Roman" w:hAnsi="Times New Roman" w:cs="Times New Roman"/>
                <w:b/>
                <w:sz w:val="24"/>
                <w:szCs w:val="24"/>
                <w:lang w:eastAsia="ru-RU"/>
              </w:rPr>
              <w:t>Оценка физического здоровья</w:t>
            </w:r>
            <w:r w:rsidR="00F4097B">
              <w:rPr>
                <w:rFonts w:ascii="Times New Roman" w:eastAsia="Times New Roman" w:hAnsi="Times New Roman" w:cs="Times New Roman"/>
                <w:b/>
                <w:sz w:val="24"/>
                <w:szCs w:val="24"/>
                <w:lang w:eastAsia="ru-RU"/>
              </w:rPr>
              <w:t>.</w:t>
            </w:r>
            <w:r w:rsidRPr="00D92303">
              <w:rPr>
                <w:b/>
              </w:rPr>
              <w:t xml:space="preserve"> </w:t>
            </w:r>
          </w:p>
          <w:p w:rsidR="00D92303" w:rsidRPr="000E735D" w:rsidRDefault="00D92303"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Оценка функциональных показателей здоровья</w:t>
            </w:r>
          </w:p>
          <w:p w:rsidR="00D92303" w:rsidRPr="000E735D" w:rsidRDefault="00D92303"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Составление рекомендаций по физической активности, рациональному и диетическому питанию, закаливанию</w:t>
            </w:r>
          </w:p>
          <w:p w:rsidR="00D92303" w:rsidRPr="000E735D" w:rsidRDefault="00D92303"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Подготовка бесед по вопросам здорового образа жизни. </w:t>
            </w:r>
          </w:p>
          <w:p w:rsidR="00D92303" w:rsidRPr="000E735D" w:rsidRDefault="00D92303"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Проведение индивидуального (группового) профилактического консультирования населения о факторах, способствующих сохранению здоровья, факторах риска для здоровья и мерах профилактики предотвратимых болезней с использованием наглядных средств просвещения населения по формированию здорового образа жизни (памятки, буклеты, санитарные бюллетени).</w:t>
            </w:r>
          </w:p>
        </w:tc>
        <w:tc>
          <w:tcPr>
            <w:tcW w:w="658" w:type="pct"/>
            <w:vAlign w:val="center"/>
          </w:tcPr>
          <w:p w:rsidR="00D92303" w:rsidRPr="000E735D" w:rsidRDefault="00D92303"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p w:rsidR="00D92303" w:rsidRPr="000E735D" w:rsidRDefault="00D92303" w:rsidP="000E735D">
            <w:pPr>
              <w:suppressAutoHyphens/>
              <w:spacing w:after="0"/>
              <w:rPr>
                <w:rFonts w:ascii="Times New Roman" w:eastAsia="Times New Roman" w:hAnsi="Times New Roman" w:cs="Times New Roman"/>
                <w:sz w:val="24"/>
                <w:szCs w:val="24"/>
                <w:lang w:eastAsia="ru-RU"/>
              </w:rPr>
            </w:pPr>
          </w:p>
        </w:tc>
      </w:tr>
      <w:tr w:rsidR="00F4097B" w:rsidRPr="000E735D" w:rsidTr="00F4097B">
        <w:trPr>
          <w:trHeight w:val="3174"/>
        </w:trPr>
        <w:tc>
          <w:tcPr>
            <w:tcW w:w="1179" w:type="pct"/>
            <w:tcBorders>
              <w:top w:val="nil"/>
            </w:tcBorders>
          </w:tcPr>
          <w:p w:rsidR="00F4097B" w:rsidRPr="000E735D" w:rsidRDefault="00F4097B" w:rsidP="000E735D">
            <w:pPr>
              <w:spacing w:after="0"/>
              <w:rPr>
                <w:rFonts w:ascii="Times New Roman" w:eastAsia="Times New Roman" w:hAnsi="Times New Roman" w:cs="Times New Roman"/>
                <w:b/>
                <w:bCs/>
                <w:sz w:val="24"/>
                <w:szCs w:val="24"/>
                <w:lang w:eastAsia="ru-RU"/>
              </w:rPr>
            </w:pPr>
          </w:p>
        </w:tc>
        <w:tc>
          <w:tcPr>
            <w:tcW w:w="3163" w:type="pct"/>
          </w:tcPr>
          <w:p w:rsidR="00F4097B" w:rsidRDefault="00F4097B" w:rsidP="000E735D">
            <w:pPr>
              <w:suppressAutoHyphens/>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3</w:t>
            </w:r>
          </w:p>
          <w:p w:rsidR="00F4097B" w:rsidRDefault="00F4097B" w:rsidP="000E735D">
            <w:pPr>
              <w:suppressAutoHyphens/>
              <w:spacing w:after="0"/>
              <w:rPr>
                <w:rFonts w:ascii="Times New Roman" w:eastAsia="Times New Roman" w:hAnsi="Times New Roman" w:cs="Times New Roman"/>
                <w:b/>
                <w:sz w:val="24"/>
                <w:szCs w:val="24"/>
                <w:lang w:eastAsia="ru-RU"/>
              </w:rPr>
            </w:pPr>
            <w:r w:rsidRPr="00F4097B">
              <w:rPr>
                <w:rFonts w:ascii="Times New Roman" w:eastAsia="Times New Roman" w:hAnsi="Times New Roman" w:cs="Times New Roman"/>
                <w:b/>
                <w:sz w:val="24"/>
                <w:szCs w:val="24"/>
                <w:lang w:eastAsia="ru-RU"/>
              </w:rPr>
              <w:t>Подготовка бесед по вопросам здорового образа жизни.</w:t>
            </w:r>
          </w:p>
          <w:p w:rsidR="00F4097B" w:rsidRPr="00F4097B" w:rsidRDefault="00F4097B" w:rsidP="00F4097B">
            <w:pPr>
              <w:suppressAutoHyphens/>
              <w:spacing w:after="0"/>
              <w:rPr>
                <w:rFonts w:ascii="Times New Roman" w:eastAsia="Times New Roman" w:hAnsi="Times New Roman" w:cs="Times New Roman"/>
                <w:sz w:val="24"/>
                <w:szCs w:val="24"/>
                <w:lang w:eastAsia="ru-RU"/>
              </w:rPr>
            </w:pPr>
            <w:r w:rsidRPr="00F4097B">
              <w:rPr>
                <w:rFonts w:ascii="Times New Roman" w:eastAsia="Times New Roman" w:hAnsi="Times New Roman" w:cs="Times New Roman"/>
                <w:sz w:val="24"/>
                <w:szCs w:val="24"/>
                <w:lang w:eastAsia="ru-RU"/>
              </w:rPr>
              <w:t xml:space="preserve">Подготовка бесед по вопросам здорового образа жизни. </w:t>
            </w:r>
          </w:p>
          <w:p w:rsidR="00F4097B" w:rsidRPr="000E735D" w:rsidRDefault="00F4097B" w:rsidP="00F4097B">
            <w:pPr>
              <w:suppressAutoHyphens/>
              <w:spacing w:after="0"/>
              <w:rPr>
                <w:rFonts w:ascii="Times New Roman" w:eastAsia="Times New Roman" w:hAnsi="Times New Roman" w:cs="Times New Roman"/>
                <w:b/>
                <w:sz w:val="24"/>
                <w:szCs w:val="24"/>
                <w:lang w:eastAsia="ru-RU"/>
              </w:rPr>
            </w:pPr>
            <w:r w:rsidRPr="00F4097B">
              <w:rPr>
                <w:rFonts w:ascii="Times New Roman" w:eastAsia="Times New Roman" w:hAnsi="Times New Roman" w:cs="Times New Roman"/>
                <w:sz w:val="24"/>
                <w:szCs w:val="24"/>
                <w:lang w:eastAsia="ru-RU"/>
              </w:rPr>
              <w:t>Проведение индивидуального (группового) профилактического консультирования населения о факторах, способствующих сохранению здоровья, факторах риска для здоровья и мерах профилактики предотвратимых болезней с использованием наглядных средств просвещения населения по формированию здорового образа жизни (памятки, буклеты, санитарные бюллетени).</w:t>
            </w:r>
          </w:p>
        </w:tc>
        <w:tc>
          <w:tcPr>
            <w:tcW w:w="658" w:type="pct"/>
            <w:vAlign w:val="center"/>
          </w:tcPr>
          <w:p w:rsidR="00F4097B"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Тема 1.3.</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 xml:space="preserve">Программы здорового </w:t>
            </w:r>
            <w:r w:rsidRPr="000E735D">
              <w:rPr>
                <w:rFonts w:ascii="Times New Roman" w:eastAsia="Times New Roman" w:hAnsi="Times New Roman" w:cs="Times New Roman"/>
                <w:b/>
                <w:bCs/>
                <w:sz w:val="24"/>
                <w:szCs w:val="24"/>
                <w:lang w:eastAsia="ru-RU"/>
              </w:rPr>
              <w:lastRenderedPageBreak/>
              <w:t>образа жизни</w:t>
            </w:r>
          </w:p>
        </w:tc>
        <w:tc>
          <w:tcPr>
            <w:tcW w:w="3163" w:type="pct"/>
          </w:tcPr>
          <w:p w:rsidR="000E735D" w:rsidRPr="000E735D" w:rsidRDefault="000E735D" w:rsidP="000E735D">
            <w:pPr>
              <w:suppressAutoHyphens/>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lastRenderedPageBreak/>
              <w:t>Содержание</w:t>
            </w:r>
          </w:p>
        </w:tc>
        <w:tc>
          <w:tcPr>
            <w:tcW w:w="658" w:type="pct"/>
            <w:vAlign w:val="center"/>
          </w:tcPr>
          <w:p w:rsidR="000E735D" w:rsidRPr="000E735D" w:rsidRDefault="00F4097B" w:rsidP="000E735D">
            <w:pPr>
              <w:suppressAutoHyphens/>
              <w:spacing w:after="0"/>
              <w:jc w:val="center"/>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6</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1.Программы здорового образа жизни, в том числе программы, направленные на </w:t>
            </w:r>
            <w:r w:rsidRPr="000E735D">
              <w:rPr>
                <w:rFonts w:ascii="Times New Roman" w:eastAsia="Times New Roman" w:hAnsi="Times New Roman" w:cs="Times New Roman"/>
                <w:sz w:val="24"/>
                <w:szCs w:val="24"/>
                <w:lang w:eastAsia="ru-RU"/>
              </w:rPr>
              <w:lastRenderedPageBreak/>
              <w:t>снижение веса, снижение потребления алкоголя и табака, предупреждение и борьбу с немедицинским потреблением наркотических средств и психотропных веществ.</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2.Методы профилактики заболеваний, связанных с образом жизни. Коррекция факторов риска хронических неинфекционных заболеваний</w:t>
            </w:r>
          </w:p>
        </w:tc>
        <w:tc>
          <w:tcPr>
            <w:tcW w:w="658" w:type="pct"/>
            <w:vAlign w:val="center"/>
          </w:tcPr>
          <w:p w:rsidR="000E735D"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4</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uppressAutoHyphens/>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bCs/>
                <w:lang w:eastAsia="ru-RU"/>
              </w:rPr>
              <w:t>В том числе практических занятий и лабораторных работ</w:t>
            </w:r>
          </w:p>
        </w:tc>
        <w:tc>
          <w:tcPr>
            <w:tcW w:w="658" w:type="pct"/>
            <w:vAlign w:val="center"/>
          </w:tcPr>
          <w:p w:rsidR="000E735D"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F4097B" w:rsidP="000E735D">
            <w:pPr>
              <w:suppressAutoHyphens/>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4</w:t>
            </w:r>
          </w:p>
          <w:p w:rsidR="00F4097B" w:rsidRPr="00F4097B" w:rsidRDefault="00F4097B" w:rsidP="000E735D">
            <w:pPr>
              <w:suppressAutoHyphens/>
              <w:spacing w:after="0"/>
              <w:rPr>
                <w:rFonts w:ascii="Times New Roman" w:eastAsia="Times New Roman" w:hAnsi="Times New Roman" w:cs="Times New Roman"/>
                <w:b/>
                <w:sz w:val="24"/>
                <w:szCs w:val="24"/>
                <w:lang w:eastAsia="ru-RU"/>
              </w:rPr>
            </w:pPr>
            <w:r w:rsidRPr="00F4097B">
              <w:rPr>
                <w:rFonts w:ascii="Times New Roman" w:eastAsia="Times New Roman" w:hAnsi="Times New Roman" w:cs="Times New Roman"/>
                <w:b/>
                <w:sz w:val="24"/>
                <w:szCs w:val="24"/>
                <w:lang w:eastAsia="ru-RU"/>
              </w:rPr>
              <w:t>Составление бесед, рекомендаций</w:t>
            </w:r>
            <w:r>
              <w:rPr>
                <w:rFonts w:ascii="Times New Roman" w:eastAsia="Times New Roman" w:hAnsi="Times New Roman" w:cs="Times New Roman"/>
                <w:b/>
                <w:sz w:val="24"/>
                <w:szCs w:val="24"/>
                <w:lang w:eastAsia="ru-RU"/>
              </w:rPr>
              <w:t>.</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Составление бесед, рекомендаций по снижению веса, потребления алкоголя и табака, по предупреждению потребления наркотических средств и психотропных веществ</w:t>
            </w:r>
            <w:r w:rsidR="00F4097B">
              <w:rPr>
                <w:rFonts w:ascii="Times New Roman" w:eastAsia="Times New Roman" w:hAnsi="Times New Roman" w:cs="Times New Roman"/>
                <w:sz w:val="24"/>
                <w:szCs w:val="24"/>
                <w:lang w:eastAsia="ru-RU"/>
              </w:rPr>
              <w:t>.</w:t>
            </w:r>
          </w:p>
        </w:tc>
        <w:tc>
          <w:tcPr>
            <w:tcW w:w="658" w:type="pct"/>
            <w:vAlign w:val="center"/>
          </w:tcPr>
          <w:p w:rsidR="000E735D"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F50E29" w:rsidRPr="000E735D" w:rsidTr="00F50E29">
        <w:tc>
          <w:tcPr>
            <w:tcW w:w="4342" w:type="pct"/>
            <w:gridSpan w:val="2"/>
          </w:tcPr>
          <w:p w:rsidR="00F50E29" w:rsidRPr="000E735D" w:rsidRDefault="00F50E29" w:rsidP="000E735D">
            <w:pPr>
              <w:suppressAutoHyphens/>
              <w:spacing w:after="0"/>
              <w:rPr>
                <w:rFonts w:ascii="Times New Roman" w:eastAsia="Times New Roman" w:hAnsi="Times New Roman" w:cs="Times New Roman"/>
                <w:b/>
                <w:sz w:val="24"/>
                <w:szCs w:val="24"/>
                <w:lang w:eastAsia="ru-RU"/>
              </w:rPr>
            </w:pPr>
            <w:r w:rsidRPr="00F50E29">
              <w:rPr>
                <w:rFonts w:ascii="Times New Roman" w:eastAsia="Times New Roman" w:hAnsi="Times New Roman" w:cs="Times New Roman"/>
                <w:b/>
                <w:bCs/>
                <w:sz w:val="24"/>
                <w:szCs w:val="24"/>
                <w:lang w:eastAsia="ru-RU"/>
              </w:rPr>
              <w:t>МДК 03.01.</w:t>
            </w:r>
            <w:r>
              <w:rPr>
                <w:rFonts w:ascii="Times New Roman" w:eastAsia="Times New Roman" w:hAnsi="Times New Roman" w:cs="Times New Roman"/>
                <w:b/>
                <w:bCs/>
                <w:sz w:val="24"/>
                <w:szCs w:val="24"/>
                <w:lang w:eastAsia="ru-RU"/>
              </w:rPr>
              <w:t>02 П</w:t>
            </w:r>
            <w:r w:rsidRPr="00F50E29">
              <w:rPr>
                <w:rFonts w:ascii="Times New Roman" w:eastAsia="Times New Roman" w:hAnsi="Times New Roman" w:cs="Times New Roman"/>
                <w:b/>
                <w:bCs/>
                <w:sz w:val="24"/>
                <w:szCs w:val="24"/>
                <w:lang w:eastAsia="ru-RU"/>
              </w:rPr>
              <w:t>рофилактика заболеваний в разные возрастные периоды</w:t>
            </w:r>
          </w:p>
        </w:tc>
        <w:tc>
          <w:tcPr>
            <w:tcW w:w="658" w:type="pct"/>
            <w:vAlign w:val="center"/>
          </w:tcPr>
          <w:p w:rsidR="00F50E29" w:rsidRPr="00F50E29" w:rsidRDefault="00F50E29" w:rsidP="00F50E29">
            <w:pPr>
              <w:suppressAutoHyphens/>
              <w:spacing w:after="0"/>
              <w:jc w:val="center"/>
              <w:rPr>
                <w:rFonts w:ascii="Times New Roman" w:eastAsia="Times New Roman" w:hAnsi="Times New Roman" w:cs="Times New Roman"/>
                <w:b/>
                <w:sz w:val="24"/>
                <w:szCs w:val="24"/>
                <w:lang w:eastAsia="ru-RU"/>
              </w:rPr>
            </w:pPr>
            <w:r w:rsidRPr="00F50E29">
              <w:rPr>
                <w:rFonts w:ascii="Times New Roman" w:eastAsia="Times New Roman" w:hAnsi="Times New Roman" w:cs="Times New Roman"/>
                <w:b/>
                <w:sz w:val="24"/>
                <w:szCs w:val="24"/>
                <w:lang w:eastAsia="ru-RU"/>
              </w:rPr>
              <w:t>34/24</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Тема 1.4.</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Профилактика нарушений здоровья в детском возрасте</w:t>
            </w: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Содержание</w:t>
            </w:r>
          </w:p>
        </w:tc>
        <w:tc>
          <w:tcPr>
            <w:tcW w:w="658" w:type="pct"/>
            <w:vAlign w:val="center"/>
          </w:tcPr>
          <w:p w:rsidR="000E735D" w:rsidRPr="000E735D" w:rsidRDefault="0070495F" w:rsidP="000E735D">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16</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1.Периоды детского возраста. Универсальные потребности ребенка и способы их удовлетворения в зависимости от возраста.</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2. Факторы, оказывающие воздействие на возникновение, рост и развитие заболеваний у детей. </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3.Основы формирования здоровья у детей первого года жизни</w:t>
            </w:r>
          </w:p>
        </w:tc>
        <w:tc>
          <w:tcPr>
            <w:tcW w:w="658" w:type="pct"/>
            <w:vAlign w:val="center"/>
          </w:tcPr>
          <w:p w:rsidR="000E735D"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b/>
                <w:bCs/>
                <w:lang w:eastAsia="ru-RU"/>
              </w:rPr>
              <w:t>В том числе практических занятий и лабораторных работ</w:t>
            </w:r>
          </w:p>
        </w:tc>
        <w:tc>
          <w:tcPr>
            <w:tcW w:w="658" w:type="pct"/>
            <w:vAlign w:val="center"/>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12</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F4097B" w:rsidP="000E735D">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1</w:t>
            </w:r>
          </w:p>
          <w:p w:rsidR="0070495F" w:rsidRPr="0070495F" w:rsidRDefault="0070495F" w:rsidP="000E735D">
            <w:pPr>
              <w:spacing w:after="0"/>
              <w:rPr>
                <w:rFonts w:ascii="Times New Roman" w:eastAsia="Times New Roman" w:hAnsi="Times New Roman" w:cs="Times New Roman"/>
                <w:b/>
                <w:sz w:val="24"/>
                <w:szCs w:val="24"/>
                <w:lang w:eastAsia="ru-RU"/>
              </w:rPr>
            </w:pPr>
            <w:r w:rsidRPr="0070495F">
              <w:rPr>
                <w:rFonts w:ascii="Times New Roman" w:eastAsia="Times New Roman" w:hAnsi="Times New Roman" w:cs="Times New Roman"/>
                <w:b/>
                <w:sz w:val="24"/>
                <w:szCs w:val="24"/>
                <w:lang w:eastAsia="ru-RU"/>
              </w:rPr>
              <w:t>Осуществление ухода за новорожденным ребенком.</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Осуществление ухода за новорожденным ребенком. Обучение родителей методам сохранения здоровья новорожденного ребенка. </w:t>
            </w:r>
          </w:p>
        </w:tc>
        <w:tc>
          <w:tcPr>
            <w:tcW w:w="658" w:type="pct"/>
            <w:vAlign w:val="center"/>
          </w:tcPr>
          <w:p w:rsidR="000E735D"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F4097B" w:rsidP="000E735D">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2</w:t>
            </w:r>
          </w:p>
          <w:p w:rsidR="0070495F" w:rsidRPr="0070495F" w:rsidRDefault="0070495F" w:rsidP="000E735D">
            <w:pPr>
              <w:spacing w:after="0"/>
              <w:rPr>
                <w:rFonts w:ascii="Times New Roman" w:eastAsia="Times New Roman" w:hAnsi="Times New Roman" w:cs="Times New Roman"/>
                <w:b/>
                <w:sz w:val="24"/>
                <w:szCs w:val="24"/>
                <w:lang w:eastAsia="ru-RU"/>
              </w:rPr>
            </w:pPr>
            <w:r w:rsidRPr="0070495F">
              <w:rPr>
                <w:rFonts w:ascii="Times New Roman" w:eastAsia="Times New Roman" w:hAnsi="Times New Roman" w:cs="Times New Roman"/>
                <w:b/>
                <w:sz w:val="24"/>
                <w:szCs w:val="24"/>
                <w:lang w:eastAsia="ru-RU"/>
              </w:rPr>
              <w:t>Оценка физического развития детей грудного и раннего возраста.</w:t>
            </w:r>
            <w:r>
              <w:t xml:space="preserve"> </w:t>
            </w:r>
            <w:r w:rsidRPr="0070495F">
              <w:rPr>
                <w:rFonts w:ascii="Times New Roman" w:eastAsia="Times New Roman" w:hAnsi="Times New Roman" w:cs="Times New Roman"/>
                <w:b/>
                <w:sz w:val="24"/>
                <w:szCs w:val="24"/>
                <w:lang w:eastAsia="ru-RU"/>
              </w:rPr>
              <w:t>Вскармливание детей грудного и раннего возраста.</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Оценка физического развития детей грудного и раннего возраста.</w:t>
            </w:r>
          </w:p>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sz w:val="24"/>
                <w:szCs w:val="24"/>
                <w:lang w:eastAsia="ru-RU"/>
              </w:rPr>
              <w:t>Составление рекомендаций по закаливанию, созданию безопасной окружающей среды.</w:t>
            </w:r>
            <w:r w:rsidR="00D92303">
              <w:t xml:space="preserve"> </w:t>
            </w:r>
            <w:r w:rsidR="00D92303" w:rsidRPr="00D92303">
              <w:rPr>
                <w:rFonts w:ascii="Times New Roman" w:eastAsia="Times New Roman" w:hAnsi="Times New Roman" w:cs="Times New Roman"/>
                <w:sz w:val="24"/>
                <w:szCs w:val="24"/>
                <w:lang w:eastAsia="ru-RU"/>
              </w:rPr>
              <w:t xml:space="preserve">Вскармливание детей грудного и раннего возраста. Обучение родителей </w:t>
            </w:r>
            <w:r w:rsidR="00D92303" w:rsidRPr="00D92303">
              <w:rPr>
                <w:rFonts w:ascii="Times New Roman" w:eastAsia="Times New Roman" w:hAnsi="Times New Roman" w:cs="Times New Roman"/>
                <w:sz w:val="24"/>
                <w:szCs w:val="24"/>
                <w:lang w:eastAsia="ru-RU"/>
              </w:rPr>
              <w:lastRenderedPageBreak/>
              <w:t>организации рационального питания детей.</w:t>
            </w:r>
          </w:p>
        </w:tc>
        <w:tc>
          <w:tcPr>
            <w:tcW w:w="658" w:type="pct"/>
            <w:vAlign w:val="center"/>
          </w:tcPr>
          <w:p w:rsidR="000E735D"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6</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lastRenderedPageBreak/>
              <w:t>Тема 1.5.</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Здоровье лиц зрелого возраста</w:t>
            </w: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Содержание</w:t>
            </w:r>
          </w:p>
        </w:tc>
        <w:tc>
          <w:tcPr>
            <w:tcW w:w="658" w:type="pct"/>
            <w:vAlign w:val="center"/>
          </w:tcPr>
          <w:p w:rsidR="000E735D" w:rsidRPr="000E735D" w:rsidRDefault="0070495F" w:rsidP="000E735D">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1.Анатомо-физиологические, психологические и социальные особенности человека юношеского и зрелого возраста</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2.Основные потребности, способы их удовлетворения. Возможные проблемы.</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3.Роль семьи в жизни человека. Планирование семьи. Репродуктивное здоровье.</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4.Климактерический период, особенности</w:t>
            </w:r>
          </w:p>
        </w:tc>
        <w:tc>
          <w:tcPr>
            <w:tcW w:w="658" w:type="pct"/>
            <w:vAlign w:val="center"/>
          </w:tcPr>
          <w:p w:rsidR="000E735D"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b/>
                <w:bCs/>
                <w:lang w:eastAsia="ru-RU"/>
              </w:rPr>
              <w:t>В том числе практических занятий и лабораторных работ</w:t>
            </w:r>
          </w:p>
        </w:tc>
        <w:tc>
          <w:tcPr>
            <w:tcW w:w="658" w:type="pct"/>
            <w:vAlign w:val="center"/>
          </w:tcPr>
          <w:p w:rsidR="000E735D"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 xml:space="preserve">Практическое занятие </w:t>
            </w:r>
            <w:r w:rsidR="00F4097B">
              <w:rPr>
                <w:rFonts w:ascii="Times New Roman" w:eastAsia="Times New Roman" w:hAnsi="Times New Roman" w:cs="Times New Roman"/>
                <w:b/>
                <w:sz w:val="24"/>
                <w:szCs w:val="24"/>
                <w:lang w:eastAsia="ru-RU"/>
              </w:rPr>
              <w:t>№ 3.</w:t>
            </w:r>
          </w:p>
          <w:p w:rsidR="00F4097B" w:rsidRPr="00F4097B" w:rsidRDefault="00F4097B" w:rsidP="000E735D">
            <w:pPr>
              <w:spacing w:after="0"/>
              <w:rPr>
                <w:rFonts w:ascii="Times New Roman" w:eastAsia="Times New Roman" w:hAnsi="Times New Roman" w:cs="Times New Roman"/>
                <w:b/>
                <w:sz w:val="24"/>
                <w:szCs w:val="24"/>
                <w:lang w:eastAsia="ru-RU"/>
              </w:rPr>
            </w:pPr>
            <w:r w:rsidRPr="00F4097B">
              <w:rPr>
                <w:rFonts w:ascii="Times New Roman" w:eastAsia="Times New Roman" w:hAnsi="Times New Roman" w:cs="Times New Roman"/>
                <w:b/>
                <w:sz w:val="24"/>
                <w:szCs w:val="24"/>
                <w:lang w:eastAsia="ru-RU"/>
              </w:rPr>
              <w:t>Составление рекомендаций по рациональному и диетическому питанию.</w:t>
            </w:r>
            <w:r w:rsidRPr="00F4097B">
              <w:rPr>
                <w:b/>
              </w:rPr>
              <w:t xml:space="preserve"> </w:t>
            </w:r>
            <w:r w:rsidRPr="00F4097B">
              <w:rPr>
                <w:rFonts w:ascii="Times New Roman" w:eastAsia="Times New Roman" w:hAnsi="Times New Roman" w:cs="Times New Roman"/>
                <w:b/>
                <w:sz w:val="24"/>
                <w:szCs w:val="24"/>
                <w:lang w:eastAsia="ru-RU"/>
              </w:rPr>
              <w:t>Оказание консультативной помощи по вопросам укрепления репродуктивного здоровья.</w:t>
            </w:r>
          </w:p>
          <w:p w:rsid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Составление рекомендаций по адекватному рациональному и диетическому питанию, адекватной двигательной активности лиц зрелого возраста, в том числе в климактерический период. </w:t>
            </w:r>
          </w:p>
          <w:p w:rsidR="00F4097B" w:rsidRPr="00F4097B" w:rsidRDefault="00F4097B" w:rsidP="00F4097B">
            <w:pPr>
              <w:spacing w:after="0"/>
              <w:rPr>
                <w:rFonts w:ascii="Times New Roman" w:eastAsia="Times New Roman" w:hAnsi="Times New Roman" w:cs="Times New Roman"/>
                <w:sz w:val="24"/>
                <w:szCs w:val="24"/>
                <w:lang w:eastAsia="ru-RU"/>
              </w:rPr>
            </w:pPr>
            <w:r w:rsidRPr="00F4097B">
              <w:rPr>
                <w:rFonts w:ascii="Times New Roman" w:eastAsia="Times New Roman" w:hAnsi="Times New Roman" w:cs="Times New Roman"/>
                <w:sz w:val="24"/>
                <w:szCs w:val="24"/>
                <w:lang w:eastAsia="ru-RU"/>
              </w:rPr>
              <w:t>Оказание консультативной помощи по вопросам укрепления репродуктивного здоровья. Составление рекомендаций по здоровому образу жизни (гигиена половой жизни)</w:t>
            </w:r>
          </w:p>
          <w:p w:rsidR="00F4097B" w:rsidRPr="00F4097B" w:rsidRDefault="00F4097B" w:rsidP="00F4097B">
            <w:pPr>
              <w:spacing w:after="0"/>
              <w:rPr>
                <w:rFonts w:ascii="Times New Roman" w:eastAsia="Times New Roman" w:hAnsi="Times New Roman" w:cs="Times New Roman"/>
                <w:sz w:val="24"/>
                <w:szCs w:val="24"/>
                <w:lang w:eastAsia="ru-RU"/>
              </w:rPr>
            </w:pPr>
            <w:r w:rsidRPr="00F4097B">
              <w:rPr>
                <w:rFonts w:ascii="Times New Roman" w:eastAsia="Times New Roman" w:hAnsi="Times New Roman" w:cs="Times New Roman"/>
                <w:sz w:val="24"/>
                <w:szCs w:val="24"/>
                <w:lang w:eastAsia="ru-RU"/>
              </w:rPr>
              <w:t>Консультирование по способам контрацепции.</w:t>
            </w:r>
          </w:p>
          <w:p w:rsidR="00F4097B" w:rsidRPr="000E735D" w:rsidRDefault="00F4097B" w:rsidP="00F4097B">
            <w:pPr>
              <w:spacing w:after="0"/>
              <w:rPr>
                <w:rFonts w:ascii="Times New Roman" w:eastAsia="Times New Roman" w:hAnsi="Times New Roman" w:cs="Times New Roman"/>
                <w:sz w:val="24"/>
                <w:szCs w:val="24"/>
                <w:lang w:eastAsia="ru-RU"/>
              </w:rPr>
            </w:pPr>
            <w:r w:rsidRPr="00F4097B">
              <w:rPr>
                <w:rFonts w:ascii="Times New Roman" w:eastAsia="Times New Roman" w:hAnsi="Times New Roman" w:cs="Times New Roman"/>
                <w:sz w:val="24"/>
                <w:szCs w:val="24"/>
                <w:lang w:eastAsia="ru-RU"/>
              </w:rPr>
              <w:t>Составление рекомендаций по профилактике абортов и их осложнений.</w:t>
            </w:r>
          </w:p>
        </w:tc>
        <w:tc>
          <w:tcPr>
            <w:tcW w:w="658" w:type="pct"/>
            <w:vAlign w:val="center"/>
          </w:tcPr>
          <w:p w:rsidR="000E735D"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Тема 1.6.</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Здоровье лиц пожилого и старческого возраста</w:t>
            </w: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Содержание</w:t>
            </w:r>
          </w:p>
        </w:tc>
        <w:tc>
          <w:tcPr>
            <w:tcW w:w="658" w:type="pct"/>
            <w:vAlign w:val="center"/>
          </w:tcPr>
          <w:p w:rsidR="000E735D" w:rsidRPr="000E735D" w:rsidRDefault="0070495F" w:rsidP="000E735D">
            <w:pPr>
              <w:suppressAutoHyphens/>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1.Понятия «геронтология», «старость», «старение». Основные гипотезы старения. </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2. Анатомо-физиологические и психологические особенности лиц пожилого и старческого возраста.</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3. Проблемы, возникающие при старении, в том числе связанные с изменением возможности удовлетворять универсальные потребности, способы их решения.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4.Способы сохранения здоровья в пожилом и старческом возрасте.</w:t>
            </w:r>
          </w:p>
        </w:tc>
        <w:tc>
          <w:tcPr>
            <w:tcW w:w="658" w:type="pct"/>
            <w:vAlign w:val="center"/>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4</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b/>
                <w:bCs/>
                <w:lang w:eastAsia="ru-RU"/>
              </w:rPr>
              <w:t>В том числе практических занятий и лабораторных работ</w:t>
            </w:r>
          </w:p>
        </w:tc>
        <w:tc>
          <w:tcPr>
            <w:tcW w:w="658" w:type="pct"/>
            <w:vAlign w:val="center"/>
          </w:tcPr>
          <w:p w:rsidR="000E735D"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F4097B" w:rsidP="000E735D">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4</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Составление рекомендаций по адекватной физической нагрузке, рациональному режиму дня, обеспечению безопасности окружающей среды для людей пожилого и старческого возраста. </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Обучение оказанию помощи пожилому человеку и его окружению при нарушениях зрения и слуха.</w:t>
            </w:r>
          </w:p>
        </w:tc>
        <w:tc>
          <w:tcPr>
            <w:tcW w:w="658" w:type="pct"/>
            <w:vAlign w:val="center"/>
          </w:tcPr>
          <w:p w:rsidR="000E735D" w:rsidRPr="000E735D" w:rsidRDefault="00F4097B"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BE2C77" w:rsidRPr="000E735D" w:rsidTr="00BE2C77">
        <w:tc>
          <w:tcPr>
            <w:tcW w:w="4342" w:type="pct"/>
            <w:gridSpan w:val="2"/>
          </w:tcPr>
          <w:p w:rsidR="00BE2C77" w:rsidRDefault="00BE2C77" w:rsidP="000E735D">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Учебная практика.</w:t>
            </w:r>
          </w:p>
          <w:p w:rsidR="00BE2C77" w:rsidRDefault="00BE2C77" w:rsidP="000E735D">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Виды работ:</w:t>
            </w:r>
          </w:p>
          <w:p w:rsidR="004574F4" w:rsidRPr="004574F4" w:rsidRDefault="004574F4" w:rsidP="004574F4">
            <w:pPr>
              <w:spacing w:after="0"/>
              <w:rPr>
                <w:rFonts w:ascii="Times New Roman" w:eastAsia="Times New Roman" w:hAnsi="Times New Roman" w:cs="Times New Roman"/>
                <w:sz w:val="24"/>
                <w:szCs w:val="24"/>
                <w:lang w:eastAsia="ru-RU"/>
              </w:rPr>
            </w:pPr>
            <w:r w:rsidRPr="004574F4">
              <w:rPr>
                <w:rFonts w:ascii="Times New Roman" w:eastAsia="Times New Roman" w:hAnsi="Times New Roman" w:cs="Times New Roman"/>
                <w:b/>
                <w:sz w:val="24"/>
                <w:szCs w:val="24"/>
                <w:lang w:eastAsia="ru-RU"/>
              </w:rPr>
              <w:t>-</w:t>
            </w:r>
            <w:r>
              <w:rPr>
                <w:rFonts w:ascii="Times New Roman" w:eastAsia="Times New Roman" w:hAnsi="Times New Roman" w:cs="Times New Roman"/>
                <w:b/>
                <w:sz w:val="24"/>
                <w:szCs w:val="24"/>
                <w:lang w:eastAsia="ru-RU"/>
              </w:rPr>
              <w:t xml:space="preserve"> </w:t>
            </w:r>
            <w:r w:rsidRPr="004574F4">
              <w:rPr>
                <w:rFonts w:ascii="Times New Roman" w:eastAsia="Times New Roman" w:hAnsi="Times New Roman" w:cs="Times New Roman"/>
                <w:sz w:val="24"/>
                <w:szCs w:val="24"/>
                <w:lang w:eastAsia="ru-RU"/>
              </w:rPr>
              <w:t>оценка физического и нервно-психического развития детей, подростков;</w:t>
            </w:r>
          </w:p>
          <w:p w:rsidR="004574F4" w:rsidRPr="004574F4" w:rsidRDefault="004574F4" w:rsidP="004574F4">
            <w:pPr>
              <w:spacing w:after="0"/>
              <w:rPr>
                <w:rFonts w:ascii="Times New Roman" w:eastAsia="Times New Roman" w:hAnsi="Times New Roman" w:cs="Times New Roman"/>
                <w:sz w:val="24"/>
                <w:szCs w:val="24"/>
                <w:lang w:eastAsia="ru-RU"/>
              </w:rPr>
            </w:pPr>
            <w:r w:rsidRPr="004574F4">
              <w:rPr>
                <w:rFonts w:ascii="Times New Roman" w:eastAsia="Times New Roman" w:hAnsi="Times New Roman" w:cs="Times New Roman"/>
                <w:sz w:val="24"/>
                <w:szCs w:val="24"/>
                <w:lang w:eastAsia="ru-RU"/>
              </w:rPr>
              <w:t>- обучение родителей и окружения ребенка принципам создания безопасной среды;</w:t>
            </w:r>
          </w:p>
          <w:p w:rsidR="004574F4" w:rsidRPr="004574F4" w:rsidRDefault="004574F4" w:rsidP="004574F4">
            <w:pPr>
              <w:spacing w:after="0"/>
              <w:rPr>
                <w:rFonts w:ascii="Times New Roman" w:eastAsia="Times New Roman" w:hAnsi="Times New Roman" w:cs="Times New Roman"/>
                <w:sz w:val="24"/>
                <w:szCs w:val="24"/>
                <w:lang w:eastAsia="ru-RU"/>
              </w:rPr>
            </w:pPr>
            <w:r w:rsidRPr="004574F4">
              <w:rPr>
                <w:rFonts w:ascii="Times New Roman" w:eastAsia="Times New Roman" w:hAnsi="Times New Roman" w:cs="Times New Roman"/>
                <w:sz w:val="24"/>
                <w:szCs w:val="24"/>
                <w:lang w:eastAsia="ru-RU"/>
              </w:rPr>
              <w:t>- обучение родителей правилам и технике кормления;</w:t>
            </w:r>
          </w:p>
          <w:p w:rsidR="004574F4" w:rsidRPr="004574F4" w:rsidRDefault="004574F4" w:rsidP="004574F4">
            <w:pPr>
              <w:spacing w:after="0"/>
              <w:rPr>
                <w:rFonts w:ascii="Times New Roman" w:eastAsia="Times New Roman" w:hAnsi="Times New Roman" w:cs="Times New Roman"/>
                <w:sz w:val="24"/>
                <w:szCs w:val="24"/>
                <w:lang w:eastAsia="ru-RU"/>
              </w:rPr>
            </w:pPr>
            <w:r w:rsidRPr="004574F4">
              <w:rPr>
                <w:rFonts w:ascii="Times New Roman" w:eastAsia="Times New Roman" w:hAnsi="Times New Roman" w:cs="Times New Roman"/>
                <w:sz w:val="24"/>
                <w:szCs w:val="24"/>
                <w:lang w:eastAsia="ru-RU"/>
              </w:rPr>
              <w:t>- обучение подростков принципам здорового образа жизни;</w:t>
            </w:r>
          </w:p>
          <w:p w:rsidR="004574F4" w:rsidRPr="004574F4" w:rsidRDefault="004574F4" w:rsidP="004574F4">
            <w:pPr>
              <w:spacing w:after="0"/>
              <w:rPr>
                <w:rFonts w:ascii="Times New Roman" w:eastAsia="Times New Roman" w:hAnsi="Times New Roman" w:cs="Times New Roman"/>
                <w:sz w:val="24"/>
                <w:szCs w:val="24"/>
                <w:lang w:eastAsia="ru-RU"/>
              </w:rPr>
            </w:pPr>
            <w:r w:rsidRPr="004574F4">
              <w:rPr>
                <w:rFonts w:ascii="Times New Roman" w:eastAsia="Times New Roman" w:hAnsi="Times New Roman" w:cs="Times New Roman"/>
                <w:sz w:val="24"/>
                <w:szCs w:val="24"/>
                <w:lang w:eastAsia="ru-RU"/>
              </w:rPr>
              <w:t>- составление рекомендаций по подготовке к запланированной беременности;</w:t>
            </w:r>
          </w:p>
          <w:p w:rsidR="004574F4" w:rsidRPr="004574F4" w:rsidRDefault="004574F4" w:rsidP="004574F4">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подготовка к родам;</w:t>
            </w:r>
          </w:p>
          <w:p w:rsidR="004574F4" w:rsidRPr="004574F4" w:rsidRDefault="004574F4" w:rsidP="004574F4">
            <w:pPr>
              <w:spacing w:after="0"/>
              <w:rPr>
                <w:rFonts w:ascii="Times New Roman" w:eastAsia="Times New Roman" w:hAnsi="Times New Roman" w:cs="Times New Roman"/>
                <w:sz w:val="24"/>
                <w:szCs w:val="24"/>
                <w:lang w:eastAsia="ru-RU"/>
              </w:rPr>
            </w:pPr>
            <w:r w:rsidRPr="004574F4">
              <w:rPr>
                <w:rFonts w:ascii="Times New Roman" w:eastAsia="Times New Roman" w:hAnsi="Times New Roman" w:cs="Times New Roman"/>
                <w:sz w:val="24"/>
                <w:szCs w:val="24"/>
                <w:lang w:eastAsia="ru-RU"/>
              </w:rPr>
              <w:t>- климактерический период в жизни женщин и мужчин</w:t>
            </w:r>
          </w:p>
          <w:p w:rsidR="004574F4" w:rsidRDefault="004574F4" w:rsidP="004574F4">
            <w:pPr>
              <w:spacing w:after="0"/>
              <w:rPr>
                <w:rFonts w:ascii="Times New Roman" w:eastAsia="Times New Roman" w:hAnsi="Times New Roman" w:cs="Times New Roman"/>
                <w:b/>
                <w:sz w:val="24"/>
                <w:szCs w:val="24"/>
                <w:lang w:eastAsia="ru-RU"/>
              </w:rPr>
            </w:pPr>
            <w:r w:rsidRPr="004574F4">
              <w:rPr>
                <w:rFonts w:ascii="Times New Roman" w:eastAsia="Times New Roman" w:hAnsi="Times New Roman" w:cs="Times New Roman"/>
                <w:sz w:val="24"/>
                <w:szCs w:val="24"/>
                <w:lang w:eastAsia="ru-RU"/>
              </w:rPr>
              <w:t>- составление рекомендаций по питанию, режиму дня, гигиене человека в пожилом и старческом периоде.</w:t>
            </w:r>
          </w:p>
        </w:tc>
        <w:tc>
          <w:tcPr>
            <w:tcW w:w="658" w:type="pct"/>
            <w:vAlign w:val="center"/>
          </w:tcPr>
          <w:p w:rsidR="00BE2C77" w:rsidRDefault="00BE2C77" w:rsidP="000E735D">
            <w:pPr>
              <w:suppressAutoHyphens/>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r>
      <w:tr w:rsidR="000E735D" w:rsidRPr="000E735D" w:rsidTr="00E3225B">
        <w:trPr>
          <w:trHeight w:val="651"/>
        </w:trPr>
        <w:tc>
          <w:tcPr>
            <w:tcW w:w="4342" w:type="pct"/>
            <w:gridSpan w:val="2"/>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bCs/>
                <w:sz w:val="24"/>
                <w:szCs w:val="24"/>
                <w:lang w:eastAsia="ru-RU"/>
              </w:rPr>
              <w:t xml:space="preserve">Раздел 2. </w:t>
            </w:r>
            <w:r w:rsidRPr="000E735D">
              <w:rPr>
                <w:rFonts w:ascii="Times New Roman" w:eastAsia="Calibri" w:hAnsi="Times New Roman" w:cs="Times New Roman"/>
                <w:b/>
                <w:bCs/>
                <w:sz w:val="24"/>
                <w:szCs w:val="24"/>
                <w:lang w:eastAsia="ru-RU"/>
              </w:rPr>
              <w:t>Проведение профилактических мероприятий в условиях первичной медико-санитарной помощи</w:t>
            </w:r>
          </w:p>
        </w:tc>
        <w:tc>
          <w:tcPr>
            <w:tcW w:w="658" w:type="pct"/>
            <w:vAlign w:val="center"/>
          </w:tcPr>
          <w:p w:rsidR="000E735D" w:rsidRPr="000E735D" w:rsidRDefault="00DF607D"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36/20</w:t>
            </w:r>
          </w:p>
        </w:tc>
      </w:tr>
      <w:tr w:rsidR="000E735D" w:rsidRPr="000E735D" w:rsidTr="00E3225B">
        <w:trPr>
          <w:trHeight w:val="651"/>
        </w:trPr>
        <w:tc>
          <w:tcPr>
            <w:tcW w:w="4342" w:type="pct"/>
            <w:gridSpan w:val="2"/>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МДК 03.02.</w:t>
            </w:r>
            <w:r w:rsidRPr="000E735D">
              <w:rPr>
                <w:rFonts w:ascii="Times New Roman" w:eastAsia="Times New Roman" w:hAnsi="Times New Roman" w:cs="Times New Roman"/>
                <w:sz w:val="24"/>
                <w:szCs w:val="24"/>
                <w:lang w:eastAsia="ru-RU"/>
              </w:rPr>
              <w:t xml:space="preserve"> </w:t>
            </w:r>
            <w:r w:rsidRPr="000E735D">
              <w:rPr>
                <w:rFonts w:ascii="Times New Roman" w:eastAsia="Times New Roman" w:hAnsi="Times New Roman" w:cs="Times New Roman"/>
                <w:b/>
                <w:sz w:val="24"/>
                <w:szCs w:val="24"/>
                <w:lang w:eastAsia="ru-RU"/>
              </w:rPr>
              <w:t>Сестринское дело в системе первичной медико-санитарной помощи</w:t>
            </w:r>
          </w:p>
        </w:tc>
        <w:tc>
          <w:tcPr>
            <w:tcW w:w="658" w:type="pct"/>
            <w:vAlign w:val="center"/>
          </w:tcPr>
          <w:p w:rsidR="000E735D" w:rsidRPr="000E735D" w:rsidRDefault="00DF607D"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36/20</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 xml:space="preserve">Тема № 2.1. </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sz w:val="24"/>
                <w:szCs w:val="24"/>
                <w:lang w:eastAsia="ru-RU"/>
              </w:rPr>
              <w:t>Организация и структура системы первичной медико-санитарной помощи</w:t>
            </w: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bCs/>
                <w:sz w:val="24"/>
                <w:szCs w:val="24"/>
                <w:lang w:eastAsia="ru-RU"/>
              </w:rPr>
              <w:t xml:space="preserve">Содержание </w:t>
            </w:r>
          </w:p>
        </w:tc>
        <w:tc>
          <w:tcPr>
            <w:tcW w:w="658" w:type="pct"/>
            <w:vAlign w:val="center"/>
          </w:tcPr>
          <w:p w:rsidR="000E735D" w:rsidRPr="000E735D" w:rsidRDefault="00580F6B"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1. Правовые основы оказания первичной медицинской помощи в Российской Федерации. </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2.Организация и структура учреждений здравоохранения, оказывающих первичную медико-санитарную помощь. </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3.Понятие о системе социального партнерства в профилактической деятельности. Основные принципы, формы.</w:t>
            </w:r>
          </w:p>
        </w:tc>
        <w:tc>
          <w:tcPr>
            <w:tcW w:w="658" w:type="pct"/>
            <w:vAlign w:val="center"/>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2</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 xml:space="preserve">Тема 2.2. </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lastRenderedPageBreak/>
              <w:t>Профилактика неинфекционных заболеваний</w:t>
            </w: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bCs/>
                <w:sz w:val="24"/>
                <w:szCs w:val="24"/>
                <w:lang w:eastAsia="ru-RU"/>
              </w:rPr>
              <w:lastRenderedPageBreak/>
              <w:t xml:space="preserve">Содержание </w:t>
            </w:r>
          </w:p>
        </w:tc>
        <w:tc>
          <w:tcPr>
            <w:tcW w:w="658" w:type="pct"/>
            <w:vAlign w:val="center"/>
          </w:tcPr>
          <w:p w:rsidR="000E735D" w:rsidRPr="000E735D" w:rsidRDefault="000E735D"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4</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1.Физическое развитие и функциональное состояние организма, его оценка.</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2. Методы профилактики неинфекционных заболеваний, факторы риска развития хронических неинфекционных заболеваний, их диагностические критерии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3.Виды медицинских осмотров с учетом возраста, состояния здоровья, профессии в соответствии с нормативными правовыми актами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4.Правила и порядок проведения профилактических осмотров</w:t>
            </w:r>
          </w:p>
        </w:tc>
        <w:tc>
          <w:tcPr>
            <w:tcW w:w="658" w:type="pct"/>
            <w:vAlign w:val="center"/>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4</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lastRenderedPageBreak/>
              <w:t>Тема 2.3.</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Диспансеризация населения и диспансерное наблюдение</w:t>
            </w: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Содержание</w:t>
            </w:r>
          </w:p>
        </w:tc>
        <w:tc>
          <w:tcPr>
            <w:tcW w:w="658" w:type="pct"/>
            <w:vAlign w:val="center"/>
          </w:tcPr>
          <w:p w:rsidR="000E735D" w:rsidRPr="000E735D" w:rsidRDefault="00580F6B"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 Цели и задачи диспансеризации населения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2. Порядок проведения диспансеризации населения </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3. Порядок проведения диспансерного наблюдения за различными категориями граждан. </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4.Особенности диспансерного наблюдения за различными категориями пациентов: инвалидами, детским контингентом, лицами пожилого и старческого возраста.</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5. Критерии эффективности диспансерного наблюдения</w:t>
            </w:r>
          </w:p>
        </w:tc>
        <w:tc>
          <w:tcPr>
            <w:tcW w:w="658" w:type="pct"/>
            <w:vAlign w:val="center"/>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4</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b/>
                <w:bCs/>
                <w:sz w:val="24"/>
                <w:szCs w:val="24"/>
                <w:lang w:eastAsia="ru-RU"/>
              </w:rPr>
              <w:t>В том числе практических и лабораторных занятий</w:t>
            </w:r>
          </w:p>
        </w:tc>
        <w:tc>
          <w:tcPr>
            <w:tcW w:w="658" w:type="pct"/>
            <w:vAlign w:val="center"/>
          </w:tcPr>
          <w:p w:rsidR="000E735D" w:rsidRPr="000E735D" w:rsidRDefault="00580F6B" w:rsidP="000E735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580F6B" w:rsidP="000E735D">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1</w:t>
            </w:r>
          </w:p>
          <w:p w:rsidR="00580F6B" w:rsidRPr="00580F6B" w:rsidRDefault="00580F6B" w:rsidP="000E735D">
            <w:pPr>
              <w:spacing w:after="0"/>
              <w:rPr>
                <w:rFonts w:ascii="Times New Roman" w:eastAsia="Times New Roman" w:hAnsi="Times New Roman" w:cs="Times New Roman"/>
                <w:b/>
                <w:sz w:val="24"/>
                <w:szCs w:val="24"/>
                <w:lang w:eastAsia="ru-RU"/>
              </w:rPr>
            </w:pPr>
            <w:r w:rsidRPr="00580F6B">
              <w:rPr>
                <w:rFonts w:ascii="Times New Roman" w:eastAsia="Times New Roman" w:hAnsi="Times New Roman" w:cs="Times New Roman"/>
                <w:b/>
                <w:sz w:val="24"/>
                <w:szCs w:val="24"/>
                <w:lang w:eastAsia="ru-RU"/>
              </w:rPr>
              <w:t>Содержание работы медицинской сестры при проведении медицинских осмотров, диспансеризации населения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Содержание работы медицинской сестры при проведении медицинских осмотров, диспансеризации населения, при осуществлении диспансерного наблюдения за различными категориями граждан.</w:t>
            </w:r>
            <w:r w:rsidR="00580F6B">
              <w:t xml:space="preserve"> </w:t>
            </w:r>
            <w:r w:rsidR="00580F6B" w:rsidRPr="00580F6B">
              <w:rPr>
                <w:rFonts w:ascii="Times New Roman" w:eastAsia="Times New Roman" w:hAnsi="Times New Roman" w:cs="Times New Roman"/>
                <w:sz w:val="24"/>
                <w:szCs w:val="24"/>
                <w:lang w:eastAsia="ru-RU"/>
              </w:rPr>
              <w:t>Организация рабочего места медицинской сестры, функциональные обязанности</w:t>
            </w:r>
          </w:p>
        </w:tc>
        <w:tc>
          <w:tcPr>
            <w:tcW w:w="658" w:type="pct"/>
            <w:vAlign w:val="center"/>
          </w:tcPr>
          <w:p w:rsidR="000E735D" w:rsidRPr="000E735D" w:rsidRDefault="00580F6B" w:rsidP="000E735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Тема 2.4.</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Профилактика инфекционных заболеваний</w:t>
            </w: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Содержание</w:t>
            </w:r>
          </w:p>
        </w:tc>
        <w:tc>
          <w:tcPr>
            <w:tcW w:w="658" w:type="pct"/>
            <w:vAlign w:val="center"/>
          </w:tcPr>
          <w:p w:rsidR="000E735D" w:rsidRPr="000E735D" w:rsidRDefault="00580F6B"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1.Санитарно-эпидемиологическая обстановка прикрепленного участка, зависимость распространения инфекционных болезней от природных факторов, факторов окружающей среды, в том числе социальных</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2.Меры профилактики инфекционных заболеваний в системе первичной медико-санитарной помощи.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lastRenderedPageBreak/>
              <w:t>3.Порядок проведения санитарно-противоэпидемических мероприятий в случае возникновения очага инфекции, в том числе карантинных мероприятий при выявлении особо опасных (карантинных) инфекционных заболеваний.</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4. Государственные санитарно-эпидемиологические правила и гигиенические нормативы, профилактические и противоэпидемические мероприятия при выявлении инфекционного заболевания</w:t>
            </w:r>
          </w:p>
        </w:tc>
        <w:tc>
          <w:tcPr>
            <w:tcW w:w="658" w:type="pct"/>
            <w:vAlign w:val="center"/>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lastRenderedPageBreak/>
              <w:t>4</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bCs/>
                <w:sz w:val="24"/>
                <w:szCs w:val="24"/>
                <w:lang w:eastAsia="ru-RU"/>
              </w:rPr>
              <w:t>В том числе практических и лабораторных занятий</w:t>
            </w:r>
          </w:p>
        </w:tc>
        <w:tc>
          <w:tcPr>
            <w:tcW w:w="658" w:type="pct"/>
            <w:vAlign w:val="center"/>
          </w:tcPr>
          <w:p w:rsidR="000E735D" w:rsidRPr="000E735D" w:rsidRDefault="00580F6B" w:rsidP="000E735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580F6B" w:rsidP="000E735D">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2</w:t>
            </w:r>
          </w:p>
          <w:p w:rsidR="000E735D" w:rsidRPr="00580F6B" w:rsidRDefault="000E735D" w:rsidP="000E735D">
            <w:pPr>
              <w:spacing w:after="0"/>
              <w:rPr>
                <w:rFonts w:ascii="Times New Roman" w:eastAsia="Times New Roman" w:hAnsi="Times New Roman" w:cs="Times New Roman"/>
                <w:b/>
                <w:sz w:val="24"/>
                <w:szCs w:val="24"/>
                <w:lang w:eastAsia="ru-RU"/>
              </w:rPr>
            </w:pPr>
            <w:r w:rsidRPr="00580F6B">
              <w:rPr>
                <w:rFonts w:ascii="Times New Roman" w:eastAsia="Times New Roman" w:hAnsi="Times New Roman" w:cs="Times New Roman"/>
                <w:b/>
                <w:sz w:val="24"/>
                <w:szCs w:val="24"/>
                <w:lang w:eastAsia="ru-RU"/>
              </w:rPr>
              <w:t>Проведение противоэпидемических мероприятий в очаге возникновения инфекционного заболевания</w:t>
            </w:r>
            <w:r w:rsidR="00580F6B" w:rsidRPr="00580F6B">
              <w:rPr>
                <w:rFonts w:ascii="Times New Roman" w:eastAsia="Times New Roman" w:hAnsi="Times New Roman" w:cs="Times New Roman"/>
                <w:b/>
                <w:sz w:val="24"/>
                <w:szCs w:val="24"/>
                <w:lang w:eastAsia="ru-RU"/>
              </w:rPr>
              <w:t>.</w:t>
            </w:r>
          </w:p>
        </w:tc>
        <w:tc>
          <w:tcPr>
            <w:tcW w:w="658" w:type="pct"/>
            <w:vAlign w:val="center"/>
          </w:tcPr>
          <w:p w:rsidR="000E735D" w:rsidRPr="000E735D" w:rsidRDefault="00580F6B" w:rsidP="000E735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E735D" w:rsidRPr="000E735D" w:rsidTr="00E3225B">
        <w:tc>
          <w:tcPr>
            <w:tcW w:w="1179" w:type="pct"/>
            <w:vMerge w:val="restart"/>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Тема 2.5.</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Иммунопрофилактика населения</w:t>
            </w:r>
          </w:p>
        </w:tc>
        <w:tc>
          <w:tcPr>
            <w:tcW w:w="3163" w:type="pct"/>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Содержание</w:t>
            </w:r>
          </w:p>
        </w:tc>
        <w:tc>
          <w:tcPr>
            <w:tcW w:w="658" w:type="pct"/>
            <w:vAlign w:val="center"/>
          </w:tcPr>
          <w:p w:rsidR="000E735D" w:rsidRPr="000E735D" w:rsidRDefault="000E735D"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10</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1.Особенности современной вакцинопрофилактики. Виды вакцин. Методы вакцинации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2.Порядок и правила проведения вакцинации в соответствии с национальным календарем профилактических прививок</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3.Течение вакцинального процесса, возможные реакции и осложнения, меры профилактики</w:t>
            </w:r>
          </w:p>
        </w:tc>
        <w:tc>
          <w:tcPr>
            <w:tcW w:w="658" w:type="pct"/>
            <w:vAlign w:val="center"/>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2</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b/>
                <w:bCs/>
                <w:sz w:val="24"/>
                <w:szCs w:val="24"/>
                <w:lang w:eastAsia="ru-RU"/>
              </w:rPr>
              <w:t>В том числе практических и лабораторных занятий</w:t>
            </w:r>
          </w:p>
        </w:tc>
        <w:tc>
          <w:tcPr>
            <w:tcW w:w="658" w:type="pct"/>
            <w:vAlign w:val="center"/>
          </w:tcPr>
          <w:p w:rsidR="000E735D" w:rsidRPr="000E735D" w:rsidRDefault="00580F6B" w:rsidP="000E735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0E735D" w:rsidRPr="000E735D" w:rsidTr="00E3225B">
        <w:tc>
          <w:tcPr>
            <w:tcW w:w="1179" w:type="pct"/>
            <w:vMerge/>
          </w:tcPr>
          <w:p w:rsidR="000E735D" w:rsidRPr="000E735D" w:rsidRDefault="000E735D" w:rsidP="000E735D">
            <w:pPr>
              <w:spacing w:after="0"/>
              <w:rPr>
                <w:rFonts w:ascii="Times New Roman" w:eastAsia="Times New Roman" w:hAnsi="Times New Roman" w:cs="Times New Roman"/>
                <w:b/>
                <w:bCs/>
                <w:sz w:val="24"/>
                <w:szCs w:val="24"/>
                <w:lang w:eastAsia="ru-RU"/>
              </w:rPr>
            </w:pPr>
          </w:p>
        </w:tc>
        <w:tc>
          <w:tcPr>
            <w:tcW w:w="3163" w:type="pct"/>
          </w:tcPr>
          <w:p w:rsidR="000E735D" w:rsidRPr="000E735D" w:rsidRDefault="00580F6B" w:rsidP="000E735D">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3</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Организация работы прививочного кабинета. Правила хранения, перевозки и утилизации вакцин. Безопасность работы в прививочном кабинете.</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Проведение бесед с пациентами и их окружением по вопросам подготовки и проведения иммунопрофилактики</w:t>
            </w:r>
          </w:p>
        </w:tc>
        <w:tc>
          <w:tcPr>
            <w:tcW w:w="658" w:type="pct"/>
            <w:vAlign w:val="center"/>
          </w:tcPr>
          <w:p w:rsidR="000E735D" w:rsidRPr="000E735D" w:rsidRDefault="00580F6B" w:rsidP="000E735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580F6B" w:rsidRPr="000E735D" w:rsidTr="00E3225B">
        <w:tc>
          <w:tcPr>
            <w:tcW w:w="1179" w:type="pct"/>
          </w:tcPr>
          <w:p w:rsidR="00580F6B" w:rsidRPr="000E735D" w:rsidRDefault="00580F6B" w:rsidP="000E735D">
            <w:pPr>
              <w:spacing w:after="0"/>
              <w:rPr>
                <w:rFonts w:ascii="Times New Roman" w:eastAsia="Times New Roman" w:hAnsi="Times New Roman" w:cs="Times New Roman"/>
                <w:b/>
                <w:bCs/>
                <w:sz w:val="24"/>
                <w:szCs w:val="24"/>
                <w:lang w:eastAsia="ru-RU"/>
              </w:rPr>
            </w:pPr>
          </w:p>
        </w:tc>
        <w:tc>
          <w:tcPr>
            <w:tcW w:w="3163" w:type="pct"/>
          </w:tcPr>
          <w:p w:rsidR="00580F6B" w:rsidRDefault="00580F6B" w:rsidP="000E735D">
            <w:pPr>
              <w:spacing w:after="0"/>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Практическое занятие № 4</w:t>
            </w:r>
          </w:p>
          <w:p w:rsidR="001979ED" w:rsidRPr="000E735D" w:rsidRDefault="001979ED" w:rsidP="000E735D">
            <w:pPr>
              <w:spacing w:after="0"/>
              <w:rPr>
                <w:rFonts w:ascii="Times New Roman" w:eastAsia="Times New Roman" w:hAnsi="Times New Roman" w:cs="Times New Roman"/>
                <w:b/>
                <w:sz w:val="24"/>
                <w:szCs w:val="24"/>
                <w:lang w:eastAsia="ru-RU"/>
              </w:rPr>
            </w:pPr>
            <w:r w:rsidRPr="001979ED">
              <w:rPr>
                <w:rFonts w:ascii="Times New Roman" w:eastAsia="Times New Roman" w:hAnsi="Times New Roman" w:cs="Times New Roman"/>
                <w:b/>
                <w:sz w:val="24"/>
                <w:szCs w:val="24"/>
                <w:lang w:eastAsia="ru-RU"/>
              </w:rPr>
              <w:t>Участие в санитарно-просветительской работе среди  населения</w:t>
            </w:r>
          </w:p>
        </w:tc>
        <w:tc>
          <w:tcPr>
            <w:tcW w:w="658" w:type="pct"/>
            <w:vAlign w:val="center"/>
          </w:tcPr>
          <w:p w:rsidR="00580F6B" w:rsidRDefault="001979ED" w:rsidP="000E735D">
            <w:pPr>
              <w:spacing w:after="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r>
      <w:tr w:rsidR="000E735D" w:rsidRPr="000E735D" w:rsidTr="00E3225B">
        <w:tc>
          <w:tcPr>
            <w:tcW w:w="4342" w:type="pct"/>
            <w:gridSpan w:val="2"/>
          </w:tcPr>
          <w:p w:rsidR="000E735D" w:rsidRPr="000E735D" w:rsidRDefault="001979ED" w:rsidP="000E735D">
            <w:pPr>
              <w:spacing w:after="0"/>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Учебная практика</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Виды работ</w:t>
            </w:r>
            <w:r w:rsidR="001979ED">
              <w:rPr>
                <w:rFonts w:ascii="Times New Roman" w:eastAsia="Times New Roman" w:hAnsi="Times New Roman" w:cs="Times New Roman"/>
                <w:b/>
                <w:bCs/>
                <w:sz w:val="24"/>
                <w:szCs w:val="24"/>
                <w:lang w:eastAsia="ru-RU"/>
              </w:rPr>
              <w:t>:</w:t>
            </w:r>
            <w:r w:rsidRPr="000E735D">
              <w:rPr>
                <w:rFonts w:ascii="Times New Roman" w:eastAsia="Times New Roman" w:hAnsi="Times New Roman" w:cs="Times New Roman"/>
                <w:b/>
                <w:bCs/>
                <w:sz w:val="24"/>
                <w:szCs w:val="24"/>
                <w:lang w:eastAsia="ru-RU"/>
              </w:rPr>
              <w:t xml:space="preserve"> </w:t>
            </w:r>
          </w:p>
          <w:p w:rsidR="000E735D" w:rsidRPr="000E735D" w:rsidRDefault="000E735D" w:rsidP="00F1693F">
            <w:pPr>
              <w:numPr>
                <w:ilvl w:val="0"/>
                <w:numId w:val="2"/>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Участие в информировании населения о проведении профилактических осмотров и диспансеризации </w:t>
            </w:r>
          </w:p>
          <w:p w:rsidR="000E735D" w:rsidRPr="000E735D" w:rsidRDefault="000E735D" w:rsidP="00F1693F">
            <w:pPr>
              <w:numPr>
                <w:ilvl w:val="0"/>
                <w:numId w:val="2"/>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lastRenderedPageBreak/>
              <w:t>Участие в проведении профилактических осмотров и диспансеризации с целью выявления факторов риска развития заболевания.</w:t>
            </w:r>
          </w:p>
          <w:p w:rsidR="000E735D" w:rsidRPr="000E735D" w:rsidRDefault="000E735D" w:rsidP="00F1693F">
            <w:pPr>
              <w:numPr>
                <w:ilvl w:val="0"/>
                <w:numId w:val="2"/>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Составление списков граждан и плана проведения диспансеризации населения с учетом возрастной категории и проводимых исследований</w:t>
            </w:r>
          </w:p>
          <w:p w:rsidR="000E735D" w:rsidRPr="000E735D" w:rsidRDefault="000E735D" w:rsidP="00F1693F">
            <w:pPr>
              <w:numPr>
                <w:ilvl w:val="0"/>
                <w:numId w:val="2"/>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Участие в составлении плана диспансерного наблюдения за пациентом при заболеваниях (состояниях), при наличии которых устанавливается группа диспансерного наблюдения в условиях поликлиники или диспансера</w:t>
            </w:r>
          </w:p>
          <w:p w:rsidR="000E735D" w:rsidRPr="000E735D" w:rsidRDefault="000E735D" w:rsidP="00F1693F">
            <w:pPr>
              <w:numPr>
                <w:ilvl w:val="0"/>
                <w:numId w:val="2"/>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Участие в работе школы здоровья по вопросам профилактики заболеваний (сахарный диабет, ишемическая болезнь сердца (ИБС), ожирение, гипертоническая болезнь)</w:t>
            </w:r>
          </w:p>
          <w:p w:rsidR="000E735D" w:rsidRPr="000E735D" w:rsidRDefault="000E735D" w:rsidP="00F1693F">
            <w:pPr>
              <w:numPr>
                <w:ilvl w:val="0"/>
                <w:numId w:val="2"/>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Участие в организации и проведении противоэпидемических мероприятий </w:t>
            </w:r>
          </w:p>
          <w:p w:rsidR="000E735D" w:rsidRPr="000E735D" w:rsidRDefault="000E735D" w:rsidP="00F1693F">
            <w:pPr>
              <w:numPr>
                <w:ilvl w:val="0"/>
                <w:numId w:val="2"/>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Участие в проведении иммунопрофилактики</w:t>
            </w:r>
          </w:p>
          <w:p w:rsidR="000E735D" w:rsidRPr="000E735D" w:rsidRDefault="000E735D" w:rsidP="00F1693F">
            <w:pPr>
              <w:numPr>
                <w:ilvl w:val="0"/>
                <w:numId w:val="2"/>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Участие в работе по формированию здорового образа жизни и санитарно-гигиеническому просвещению населения в центре здоровья</w:t>
            </w:r>
          </w:p>
        </w:tc>
        <w:tc>
          <w:tcPr>
            <w:tcW w:w="658" w:type="pct"/>
            <w:vAlign w:val="center"/>
          </w:tcPr>
          <w:p w:rsidR="000E735D" w:rsidRPr="000E735D" w:rsidRDefault="000E735D"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lastRenderedPageBreak/>
              <w:t>36</w:t>
            </w:r>
          </w:p>
        </w:tc>
      </w:tr>
      <w:tr w:rsidR="000E735D" w:rsidRPr="000E735D" w:rsidTr="00E3225B">
        <w:tc>
          <w:tcPr>
            <w:tcW w:w="4342" w:type="pct"/>
            <w:gridSpan w:val="2"/>
          </w:tcPr>
          <w:p w:rsidR="000E735D" w:rsidRPr="000E735D" w:rsidRDefault="000E735D" w:rsidP="000E735D">
            <w:pPr>
              <w:spacing w:after="0"/>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bCs/>
                <w:sz w:val="24"/>
                <w:szCs w:val="24"/>
                <w:lang w:eastAsia="ru-RU"/>
              </w:rPr>
              <w:lastRenderedPageBreak/>
              <w:t>Про</w:t>
            </w:r>
            <w:r w:rsidR="001979ED">
              <w:rPr>
                <w:rFonts w:ascii="Times New Roman" w:eastAsia="Times New Roman" w:hAnsi="Times New Roman" w:cs="Times New Roman"/>
                <w:b/>
                <w:bCs/>
                <w:sz w:val="24"/>
                <w:szCs w:val="24"/>
                <w:lang w:eastAsia="ru-RU"/>
              </w:rPr>
              <w:t xml:space="preserve">изводственная практика раздела </w:t>
            </w:r>
          </w:p>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 xml:space="preserve">Виды работ </w:t>
            </w:r>
          </w:p>
          <w:p w:rsidR="000E735D" w:rsidRPr="000E735D" w:rsidRDefault="000E735D" w:rsidP="00F1693F">
            <w:pPr>
              <w:numPr>
                <w:ilvl w:val="0"/>
                <w:numId w:val="3"/>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Проведение профилактических мероприятий в условиях первичной медико-санитарной помощи:</w:t>
            </w:r>
          </w:p>
          <w:p w:rsidR="000E735D" w:rsidRPr="000E735D" w:rsidRDefault="000E735D" w:rsidP="000E735D">
            <w:pPr>
              <w:spacing w:after="0"/>
              <w:ind w:left="72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участие в проведении профилактических осмотров;</w:t>
            </w:r>
          </w:p>
          <w:p w:rsidR="000E735D" w:rsidRPr="000E735D" w:rsidRDefault="000E735D" w:rsidP="000E735D">
            <w:pPr>
              <w:spacing w:after="0"/>
              <w:ind w:left="72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участие в диспансеризации населения с учетом возраста, состояния здоровья, профессии;</w:t>
            </w:r>
          </w:p>
          <w:p w:rsidR="000E735D" w:rsidRPr="000E735D" w:rsidRDefault="000E735D" w:rsidP="000E735D">
            <w:pPr>
              <w:spacing w:after="0"/>
              <w:ind w:left="72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проведение иммунопрофилактики;</w:t>
            </w:r>
          </w:p>
          <w:p w:rsidR="000E735D" w:rsidRPr="000E735D" w:rsidRDefault="000E735D" w:rsidP="000E735D">
            <w:pPr>
              <w:spacing w:after="0"/>
              <w:ind w:left="72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проведение гигиенического воспитания различных групп населения;</w:t>
            </w:r>
          </w:p>
          <w:p w:rsidR="000E735D" w:rsidRPr="000E735D" w:rsidRDefault="000E735D" w:rsidP="00F1693F">
            <w:pPr>
              <w:numPr>
                <w:ilvl w:val="0"/>
                <w:numId w:val="3"/>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Выполнение работы по диспансерному наблюдению пациентов при хронических заболеваниях и(или) состояниях</w:t>
            </w:r>
          </w:p>
          <w:p w:rsidR="000E735D" w:rsidRPr="000E735D" w:rsidRDefault="000E735D" w:rsidP="00F1693F">
            <w:pPr>
              <w:numPr>
                <w:ilvl w:val="0"/>
                <w:numId w:val="3"/>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Проведение санитарно-противоэпидемических мероприятий по профилактике инфекционных заболеваний</w:t>
            </w:r>
          </w:p>
          <w:p w:rsidR="000E735D" w:rsidRPr="000E735D" w:rsidRDefault="000E735D" w:rsidP="00F1693F">
            <w:pPr>
              <w:numPr>
                <w:ilvl w:val="0"/>
                <w:numId w:val="3"/>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Выполнение работы по проведению санитарно-противоэпидемических (профилактических) мероприятий при регистрации инфекционных заболеваний</w:t>
            </w:r>
          </w:p>
          <w:p w:rsidR="000E735D" w:rsidRPr="000E735D" w:rsidRDefault="000E735D" w:rsidP="00F1693F">
            <w:pPr>
              <w:numPr>
                <w:ilvl w:val="0"/>
                <w:numId w:val="3"/>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Обеспечение инфекционной безопасности при оказании медицинской помощи, проведении профилактических медицинских осмотров. </w:t>
            </w:r>
          </w:p>
          <w:p w:rsidR="000E735D" w:rsidRPr="000E735D" w:rsidRDefault="000E735D" w:rsidP="00F1693F">
            <w:pPr>
              <w:numPr>
                <w:ilvl w:val="0"/>
                <w:numId w:val="3"/>
              </w:num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Оформление медицинской документации.</w:t>
            </w:r>
          </w:p>
        </w:tc>
        <w:tc>
          <w:tcPr>
            <w:tcW w:w="658" w:type="pct"/>
            <w:vAlign w:val="center"/>
          </w:tcPr>
          <w:p w:rsidR="000E735D" w:rsidRPr="000E735D" w:rsidRDefault="000E735D"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36</w:t>
            </w:r>
          </w:p>
        </w:tc>
      </w:tr>
      <w:tr w:rsidR="000E735D" w:rsidRPr="000E735D" w:rsidTr="00E3225B">
        <w:tc>
          <w:tcPr>
            <w:tcW w:w="4342" w:type="pct"/>
            <w:gridSpan w:val="2"/>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lastRenderedPageBreak/>
              <w:t>Промежуточная аттестация - экзамен</w:t>
            </w:r>
          </w:p>
        </w:tc>
        <w:tc>
          <w:tcPr>
            <w:tcW w:w="658" w:type="pct"/>
            <w:vAlign w:val="center"/>
          </w:tcPr>
          <w:p w:rsidR="000E735D" w:rsidRPr="000E735D" w:rsidRDefault="000E735D" w:rsidP="000E735D">
            <w:pPr>
              <w:spacing w:after="0"/>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18</w:t>
            </w:r>
          </w:p>
        </w:tc>
      </w:tr>
      <w:tr w:rsidR="000E735D" w:rsidRPr="000E735D" w:rsidTr="00E3225B">
        <w:tc>
          <w:tcPr>
            <w:tcW w:w="4342" w:type="pct"/>
            <w:gridSpan w:val="2"/>
          </w:tcPr>
          <w:p w:rsidR="000E735D" w:rsidRPr="000E735D" w:rsidRDefault="000E735D" w:rsidP="000E735D">
            <w:pPr>
              <w:spacing w:after="0"/>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
                <w:bCs/>
                <w:sz w:val="24"/>
                <w:szCs w:val="24"/>
                <w:lang w:eastAsia="ru-RU"/>
              </w:rPr>
              <w:t>Всего</w:t>
            </w:r>
          </w:p>
        </w:tc>
        <w:tc>
          <w:tcPr>
            <w:tcW w:w="658" w:type="pct"/>
            <w:vAlign w:val="center"/>
          </w:tcPr>
          <w:p w:rsidR="000E735D" w:rsidRPr="000E735D" w:rsidRDefault="001979ED" w:rsidP="000E735D">
            <w:pPr>
              <w:spacing w:after="0"/>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212/156</w:t>
            </w:r>
          </w:p>
        </w:tc>
      </w:tr>
    </w:tbl>
    <w:p w:rsidR="000E735D" w:rsidRPr="000E735D" w:rsidRDefault="000E735D" w:rsidP="000E735D">
      <w:pPr>
        <w:rPr>
          <w:rFonts w:ascii="Times New Roman" w:eastAsia="Times New Roman" w:hAnsi="Times New Roman" w:cs="Times New Roman"/>
          <w:sz w:val="24"/>
          <w:szCs w:val="24"/>
          <w:lang w:eastAsia="ru-RU"/>
        </w:rPr>
        <w:sectPr w:rsidR="000E735D" w:rsidRPr="000E735D" w:rsidSect="00E3225B">
          <w:pgSz w:w="16840" w:h="11907" w:orient="landscape"/>
          <w:pgMar w:top="1134" w:right="567" w:bottom="1134" w:left="1701" w:header="709" w:footer="709" w:gutter="0"/>
          <w:cols w:space="720"/>
        </w:sectPr>
      </w:pPr>
    </w:p>
    <w:p w:rsidR="000E735D" w:rsidRPr="000E735D" w:rsidRDefault="00BF25E8" w:rsidP="000E735D">
      <w:pPr>
        <w:spacing w:after="0"/>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lastRenderedPageBreak/>
        <w:t>4</w:t>
      </w:r>
      <w:r w:rsidR="000E735D" w:rsidRPr="000E735D">
        <w:rPr>
          <w:rFonts w:ascii="Times New Roman" w:eastAsia="Times New Roman" w:hAnsi="Times New Roman" w:cs="Times New Roman"/>
          <w:b/>
          <w:bCs/>
          <w:sz w:val="24"/>
          <w:szCs w:val="24"/>
          <w:lang w:eastAsia="ru-RU"/>
        </w:rPr>
        <w:t>. УСЛОВИЯ РЕАЛИЗАЦИИ ПРОФЕССИОНАЛЬНОГО МОДУЛЯ</w:t>
      </w:r>
    </w:p>
    <w:p w:rsidR="000E735D" w:rsidRPr="000E735D" w:rsidRDefault="000E735D" w:rsidP="000E735D">
      <w:pPr>
        <w:spacing w:after="0"/>
        <w:ind w:firstLine="709"/>
        <w:rPr>
          <w:rFonts w:ascii="Times New Roman" w:eastAsia="Times New Roman" w:hAnsi="Times New Roman" w:cs="Times New Roman"/>
          <w:b/>
          <w:bCs/>
          <w:sz w:val="24"/>
          <w:szCs w:val="24"/>
          <w:lang w:eastAsia="ru-RU"/>
        </w:rPr>
      </w:pPr>
    </w:p>
    <w:p w:rsidR="000E735D" w:rsidRPr="000E735D" w:rsidRDefault="00BF25E8" w:rsidP="000E735D">
      <w:pPr>
        <w:spacing w:after="0"/>
        <w:ind w:firstLine="709"/>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4</w:t>
      </w:r>
      <w:r w:rsidR="000E735D" w:rsidRPr="000E735D">
        <w:rPr>
          <w:rFonts w:ascii="Times New Roman" w:eastAsia="Times New Roman" w:hAnsi="Times New Roman" w:cs="Times New Roman"/>
          <w:b/>
          <w:bCs/>
          <w:sz w:val="24"/>
          <w:szCs w:val="24"/>
          <w:lang w:eastAsia="ru-RU"/>
        </w:rPr>
        <w:t>.1. Для реализации программы профессионального модуля должны быть предусмотрены следующие специальные помещения:</w:t>
      </w:r>
    </w:p>
    <w:p w:rsidR="000E735D" w:rsidRPr="000E735D" w:rsidRDefault="000E735D" w:rsidP="000E735D">
      <w:pPr>
        <w:suppressAutoHyphens/>
        <w:spacing w:after="0"/>
        <w:ind w:firstLine="709"/>
        <w:jc w:val="both"/>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xml:space="preserve">Кабинет Основ профилактики, оснащенный оборудованием: </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Рабочее место преподавателя.</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Посадочные места по количеству обучающихся.</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Доска классная.</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Учебно-наглядные пособия.</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Стенд информационный.</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Плакаты санитарного просвещения.</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Столы манипуляционные</w:t>
      </w:r>
    </w:p>
    <w:p w:rsidR="000E735D" w:rsidRPr="000E735D" w:rsidRDefault="000E735D" w:rsidP="000E735D">
      <w:pPr>
        <w:suppressAutoHyphens/>
        <w:spacing w:after="0"/>
        <w:ind w:firstLine="709"/>
        <w:jc w:val="both"/>
        <w:rPr>
          <w:rFonts w:ascii="Times New Roman" w:eastAsia="Times New Roman" w:hAnsi="Times New Roman" w:cs="Times New Roman"/>
          <w:color w:val="000000"/>
          <w:sz w:val="24"/>
          <w:szCs w:val="24"/>
          <w:lang w:eastAsia="ru-RU"/>
        </w:rPr>
      </w:pPr>
      <w:r w:rsidRPr="000E735D">
        <w:rPr>
          <w:rFonts w:ascii="Times New Roman" w:eastAsia="Times New Roman" w:hAnsi="Times New Roman" w:cs="Times New Roman"/>
          <w:color w:val="000000"/>
          <w:sz w:val="24"/>
          <w:szCs w:val="24"/>
          <w:lang w:eastAsia="ru-RU"/>
        </w:rPr>
        <w:t>Фантомы, муляжи, приборы, в том числе измерительные, изделия медицинского назначения, необходимые для отработки практических навыков по основам профилактики (</w:t>
      </w:r>
      <w:proofErr w:type="spellStart"/>
      <w:r w:rsidRPr="000E735D">
        <w:rPr>
          <w:rFonts w:ascii="Times New Roman" w:eastAsia="Times New Roman" w:hAnsi="Times New Roman" w:cs="Times New Roman"/>
          <w:color w:val="000000"/>
          <w:sz w:val="24"/>
          <w:szCs w:val="24"/>
          <w:lang w:eastAsia="ru-RU"/>
        </w:rPr>
        <w:t>глюкометры</w:t>
      </w:r>
      <w:proofErr w:type="spellEnd"/>
      <w:r w:rsidRPr="000E735D">
        <w:rPr>
          <w:rFonts w:ascii="Times New Roman" w:eastAsia="Times New Roman" w:hAnsi="Times New Roman" w:cs="Times New Roman"/>
          <w:color w:val="000000"/>
          <w:sz w:val="24"/>
          <w:szCs w:val="24"/>
          <w:lang w:eastAsia="ru-RU"/>
        </w:rPr>
        <w:t>, тонометры, фонендоскопы, сантиметровые ленты, ростомер, весы и др.)</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Емкости-контейнеры для сбора медицинских отходов.</w:t>
      </w:r>
    </w:p>
    <w:p w:rsidR="000E735D" w:rsidRPr="000E735D" w:rsidRDefault="000E735D" w:rsidP="000E735D">
      <w:pPr>
        <w:widowControl w:val="0"/>
        <w:shd w:val="clear" w:color="auto" w:fill="FFFFFF"/>
        <w:spacing w:after="0"/>
        <w:ind w:firstLine="709"/>
        <w:jc w:val="both"/>
        <w:rPr>
          <w:rFonts w:ascii="Times New Roman" w:eastAsia="Times New Roman" w:hAnsi="Times New Roman" w:cs="Times New Roman"/>
          <w:color w:val="000000"/>
          <w:sz w:val="24"/>
          <w:szCs w:val="24"/>
          <w:lang w:eastAsia="nl-NL"/>
        </w:rPr>
      </w:pPr>
      <w:r w:rsidRPr="000E735D">
        <w:rPr>
          <w:rFonts w:ascii="Times New Roman" w:eastAsia="Times New Roman" w:hAnsi="Times New Roman" w:cs="Times New Roman"/>
          <w:color w:val="000000"/>
          <w:sz w:val="24"/>
          <w:szCs w:val="24"/>
          <w:lang w:eastAsia="nl-NL"/>
        </w:rPr>
        <w:t>Образцы документации (карта ЗОЖ, сертификат о профилактических прививках, контрольная карта диспансерного наблюдения, маршрутная карта диспансеризации и др.).</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Образцы препаратов для иммунопрофилактики.</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Образцы дезинфицирующих средств, зарегистрированных в РФ и применяемых для дезинфекции медицинского оборудования, инвентаря, помещений, медицинского инструментария, а также рук медицинского персонала</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Компьютерная техника с лицензионным программным обеспечением и возможностью подключения к информационно-телекоммуникационной сети «Интернет».</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Мультимедийная установка или иное оборудование </w:t>
      </w:r>
      <w:proofErr w:type="spellStart"/>
      <w:r w:rsidRPr="000E735D">
        <w:rPr>
          <w:rFonts w:ascii="Times New Roman" w:eastAsia="Times New Roman" w:hAnsi="Times New Roman" w:cs="Times New Roman"/>
          <w:sz w:val="24"/>
          <w:szCs w:val="24"/>
          <w:lang w:eastAsia="ru-RU"/>
        </w:rPr>
        <w:t>аудиовизуализации</w:t>
      </w:r>
      <w:proofErr w:type="spellEnd"/>
    </w:p>
    <w:p w:rsidR="000E735D" w:rsidRPr="000E735D" w:rsidRDefault="000E735D" w:rsidP="000E735D">
      <w:pPr>
        <w:suppressAutoHyphens/>
        <w:spacing w:after="0"/>
        <w:ind w:firstLine="709"/>
        <w:jc w:val="both"/>
        <w:rPr>
          <w:rFonts w:ascii="Times New Roman" w:eastAsia="Times New Roman" w:hAnsi="Times New Roman" w:cs="Times New Roman"/>
          <w:bCs/>
          <w:sz w:val="24"/>
          <w:szCs w:val="24"/>
          <w:lang w:eastAsia="ru-RU"/>
        </w:rPr>
      </w:pPr>
    </w:p>
    <w:p w:rsidR="000E735D" w:rsidRPr="000E735D" w:rsidRDefault="000E735D" w:rsidP="000E735D">
      <w:pPr>
        <w:suppressAutoHyphens/>
        <w:spacing w:after="0"/>
        <w:ind w:firstLine="709"/>
        <w:jc w:val="both"/>
        <w:rPr>
          <w:rFonts w:ascii="Times New Roman" w:eastAsia="Times New Roman" w:hAnsi="Times New Roman" w:cs="Times New Roman"/>
          <w:bCs/>
          <w:sz w:val="24"/>
          <w:szCs w:val="24"/>
          <w:lang w:eastAsia="ru-RU"/>
        </w:rPr>
      </w:pPr>
    </w:p>
    <w:p w:rsidR="000E735D" w:rsidRPr="000E735D" w:rsidRDefault="00BF25E8" w:rsidP="000E735D">
      <w:pPr>
        <w:spacing w:after="0"/>
        <w:ind w:firstLine="709"/>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4</w:t>
      </w:r>
      <w:r w:rsidR="000E735D" w:rsidRPr="000E735D">
        <w:rPr>
          <w:rFonts w:ascii="Times New Roman" w:eastAsia="Times New Roman" w:hAnsi="Times New Roman" w:cs="Times New Roman"/>
          <w:b/>
          <w:bCs/>
          <w:sz w:val="24"/>
          <w:szCs w:val="24"/>
          <w:lang w:eastAsia="ru-RU"/>
        </w:rPr>
        <w:t>.2. Информационное обеспечение реализации программы</w:t>
      </w:r>
    </w:p>
    <w:p w:rsidR="000E735D" w:rsidRPr="000E735D" w:rsidRDefault="000E735D" w:rsidP="000E735D">
      <w:pPr>
        <w:suppressAutoHyphens/>
        <w:spacing w:after="0"/>
        <w:ind w:firstLine="709"/>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bCs/>
          <w:sz w:val="24"/>
          <w:szCs w:val="24"/>
          <w:lang w:eastAsia="ru-RU"/>
        </w:rPr>
        <w:t>Для реализации программы библиотечный фонд образовательной организации должен иметь п</w:t>
      </w:r>
      <w:r w:rsidRPr="000E735D">
        <w:rPr>
          <w:rFonts w:ascii="Times New Roman" w:eastAsia="Times New Roman" w:hAnsi="Times New Roman" w:cs="Times New Roman"/>
          <w:sz w:val="24"/>
          <w:szCs w:val="24"/>
          <w:lang w:eastAsia="ru-RU"/>
        </w:rPr>
        <w:t xml:space="preserve">ечатные и/или электронные образовательные и информационные ресурсы для использования в образовательном процессе. При формировании </w:t>
      </w:r>
      <w:r w:rsidRPr="000E735D">
        <w:rPr>
          <w:rFonts w:ascii="Times New Roman" w:eastAsia="Times New Roman" w:hAnsi="Times New Roman" w:cs="Times New Roman"/>
          <w:bCs/>
          <w:sz w:val="24"/>
          <w:szCs w:val="24"/>
          <w:lang w:eastAsia="ru-RU"/>
        </w:rPr>
        <w:t>библиотечного фонда образовательной организации выбирается не менее одного издания из перечисленных ниже печатных изданий и (или) электронных изданий в качестве основного, при этом список может быть дополнен новыми изданиями.</w:t>
      </w:r>
    </w:p>
    <w:p w:rsidR="000E735D" w:rsidRPr="000E735D" w:rsidRDefault="000E735D" w:rsidP="000E735D">
      <w:pPr>
        <w:spacing w:after="0"/>
        <w:ind w:firstLine="709"/>
        <w:jc w:val="both"/>
        <w:rPr>
          <w:rFonts w:ascii="Times New Roman" w:eastAsia="Times New Roman" w:hAnsi="Times New Roman" w:cs="Times New Roman"/>
          <w:sz w:val="24"/>
          <w:szCs w:val="24"/>
          <w:lang w:eastAsia="ru-RU"/>
        </w:rPr>
      </w:pPr>
    </w:p>
    <w:p w:rsidR="000E735D" w:rsidRDefault="00BF25E8" w:rsidP="000E735D">
      <w:pPr>
        <w:spacing w:after="0"/>
        <w:ind w:firstLine="709"/>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r w:rsidR="000E735D" w:rsidRPr="000E735D">
        <w:rPr>
          <w:rFonts w:ascii="Times New Roman" w:eastAsia="Times New Roman" w:hAnsi="Times New Roman" w:cs="Times New Roman"/>
          <w:b/>
          <w:sz w:val="24"/>
          <w:szCs w:val="24"/>
          <w:lang w:eastAsia="ru-RU"/>
        </w:rPr>
        <w:t>.2.1. Основные печатные издания</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1. </w:t>
      </w:r>
      <w:proofErr w:type="spellStart"/>
      <w:r w:rsidRPr="006805F6">
        <w:rPr>
          <w:rFonts w:ascii="Times New Roman" w:eastAsia="Calibri" w:hAnsi="Times New Roman" w:cs="Times New Roman"/>
          <w:bCs/>
          <w:sz w:val="24"/>
          <w:szCs w:val="24"/>
        </w:rPr>
        <w:t>Водянникова</w:t>
      </w:r>
      <w:proofErr w:type="spellEnd"/>
      <w:r w:rsidRPr="006805F6">
        <w:rPr>
          <w:rFonts w:ascii="Times New Roman" w:eastAsia="Calibri" w:hAnsi="Times New Roman" w:cs="Times New Roman"/>
          <w:bCs/>
          <w:sz w:val="24"/>
          <w:szCs w:val="24"/>
        </w:rPr>
        <w:t xml:space="preserve"> И. Н., </w:t>
      </w:r>
      <w:proofErr w:type="spellStart"/>
      <w:r w:rsidRPr="006805F6">
        <w:rPr>
          <w:rFonts w:ascii="Times New Roman" w:eastAsia="Calibri" w:hAnsi="Times New Roman" w:cs="Times New Roman"/>
          <w:bCs/>
          <w:sz w:val="24"/>
          <w:szCs w:val="24"/>
        </w:rPr>
        <w:t>Ахметшина</w:t>
      </w:r>
      <w:proofErr w:type="spellEnd"/>
      <w:r w:rsidRPr="006805F6">
        <w:rPr>
          <w:rFonts w:ascii="Times New Roman" w:eastAsia="Calibri" w:hAnsi="Times New Roman" w:cs="Times New Roman"/>
          <w:bCs/>
          <w:sz w:val="24"/>
          <w:szCs w:val="24"/>
        </w:rPr>
        <w:t xml:space="preserve"> О. М. и др. Здоровый человек и его окружение. Рабочая тетрадь : учебное пособие для </w:t>
      </w:r>
      <w:proofErr w:type="spellStart"/>
      <w:r w:rsidRPr="006805F6">
        <w:rPr>
          <w:rFonts w:ascii="Times New Roman" w:eastAsia="Calibri" w:hAnsi="Times New Roman" w:cs="Times New Roman"/>
          <w:bCs/>
          <w:sz w:val="24"/>
          <w:szCs w:val="24"/>
        </w:rPr>
        <w:t>спо</w:t>
      </w:r>
      <w:proofErr w:type="spellEnd"/>
      <w:r w:rsidRPr="006805F6">
        <w:rPr>
          <w:rFonts w:ascii="Times New Roman" w:eastAsia="Calibri" w:hAnsi="Times New Roman" w:cs="Times New Roman"/>
          <w:bCs/>
          <w:sz w:val="24"/>
          <w:szCs w:val="24"/>
        </w:rPr>
        <w:t xml:space="preserve"> / И. Н. </w:t>
      </w:r>
      <w:proofErr w:type="spellStart"/>
      <w:r w:rsidRPr="006805F6">
        <w:rPr>
          <w:rFonts w:ascii="Times New Roman" w:eastAsia="Calibri" w:hAnsi="Times New Roman" w:cs="Times New Roman"/>
          <w:bCs/>
          <w:sz w:val="24"/>
          <w:szCs w:val="24"/>
        </w:rPr>
        <w:t>Водянникова</w:t>
      </w:r>
      <w:proofErr w:type="spellEnd"/>
      <w:r w:rsidRPr="006805F6">
        <w:rPr>
          <w:rFonts w:ascii="Times New Roman" w:eastAsia="Calibri" w:hAnsi="Times New Roman" w:cs="Times New Roman"/>
          <w:bCs/>
          <w:sz w:val="24"/>
          <w:szCs w:val="24"/>
        </w:rPr>
        <w:t xml:space="preserve">, О. М. </w:t>
      </w:r>
      <w:proofErr w:type="spellStart"/>
      <w:r w:rsidRPr="006805F6">
        <w:rPr>
          <w:rFonts w:ascii="Times New Roman" w:eastAsia="Calibri" w:hAnsi="Times New Roman" w:cs="Times New Roman"/>
          <w:bCs/>
          <w:sz w:val="24"/>
          <w:szCs w:val="24"/>
        </w:rPr>
        <w:t>Ахметшина</w:t>
      </w:r>
      <w:proofErr w:type="spellEnd"/>
      <w:r w:rsidRPr="006805F6">
        <w:rPr>
          <w:rFonts w:ascii="Times New Roman" w:eastAsia="Calibri" w:hAnsi="Times New Roman" w:cs="Times New Roman"/>
          <w:bCs/>
          <w:sz w:val="24"/>
          <w:szCs w:val="24"/>
        </w:rPr>
        <w:t>, Р. И. Рагимова, А. Б. Шаяхметова. — 2-е изд., стер. — Санкт-Петербург : Лань, 2021. — 120 с. — ISBN 978-5-8114-7109-6.</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2. Двойников, С. И. Проведение профилактических мероприятий : учебное пособие / С. И. Двойников и др. ; под ред. С. И. Двойникова. - 2-е изд. , </w:t>
      </w:r>
      <w:proofErr w:type="spellStart"/>
      <w:r w:rsidRPr="006805F6">
        <w:rPr>
          <w:rFonts w:ascii="Times New Roman" w:eastAsia="Calibri" w:hAnsi="Times New Roman" w:cs="Times New Roman"/>
          <w:bCs/>
          <w:sz w:val="24"/>
          <w:szCs w:val="24"/>
        </w:rPr>
        <w:t>перераб</w:t>
      </w:r>
      <w:proofErr w:type="spellEnd"/>
      <w:r w:rsidRPr="006805F6">
        <w:rPr>
          <w:rFonts w:ascii="Times New Roman" w:eastAsia="Calibri" w:hAnsi="Times New Roman" w:cs="Times New Roman"/>
          <w:bCs/>
          <w:sz w:val="24"/>
          <w:szCs w:val="24"/>
        </w:rPr>
        <w:t>. и доп. - Москва : ГЭОТАР-Медиа, 2020. - 480 с. - ISBN 978-5-9704-5562-3.</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3. Крюкова, Д. А. Здоровый человек и его окружение : учебное пособие / Д. А. Крюкова, </w:t>
      </w:r>
      <w:r w:rsidRPr="006805F6">
        <w:rPr>
          <w:rFonts w:ascii="Times New Roman" w:eastAsia="Calibri" w:hAnsi="Times New Roman" w:cs="Times New Roman"/>
          <w:bCs/>
          <w:sz w:val="24"/>
          <w:szCs w:val="24"/>
        </w:rPr>
        <w:lastRenderedPageBreak/>
        <w:t xml:space="preserve">Л. А. Лысак, О. В. </w:t>
      </w:r>
      <w:proofErr w:type="spellStart"/>
      <w:r w:rsidRPr="006805F6">
        <w:rPr>
          <w:rFonts w:ascii="Times New Roman" w:eastAsia="Calibri" w:hAnsi="Times New Roman" w:cs="Times New Roman"/>
          <w:bCs/>
          <w:sz w:val="24"/>
          <w:szCs w:val="24"/>
        </w:rPr>
        <w:t>Фурса</w:t>
      </w:r>
      <w:proofErr w:type="spellEnd"/>
      <w:r w:rsidRPr="006805F6">
        <w:rPr>
          <w:rFonts w:ascii="Times New Roman" w:eastAsia="Calibri" w:hAnsi="Times New Roman" w:cs="Times New Roman"/>
          <w:bCs/>
          <w:sz w:val="24"/>
          <w:szCs w:val="24"/>
        </w:rPr>
        <w:t>. — Ростов-на-Дону : Феникс, 2019. — 605 с.</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4.  </w:t>
      </w:r>
      <w:proofErr w:type="spellStart"/>
      <w:r w:rsidRPr="006805F6">
        <w:rPr>
          <w:rFonts w:ascii="Times New Roman" w:eastAsia="Calibri" w:hAnsi="Times New Roman" w:cs="Times New Roman"/>
          <w:bCs/>
          <w:sz w:val="24"/>
          <w:szCs w:val="24"/>
        </w:rPr>
        <w:t>Мисетова</w:t>
      </w:r>
      <w:proofErr w:type="spellEnd"/>
      <w:r w:rsidRPr="006805F6">
        <w:rPr>
          <w:rFonts w:ascii="Times New Roman" w:eastAsia="Calibri" w:hAnsi="Times New Roman" w:cs="Times New Roman"/>
          <w:bCs/>
          <w:sz w:val="24"/>
          <w:szCs w:val="24"/>
        </w:rPr>
        <w:t xml:space="preserve"> Е. Н. Профилактическая деятельность. Курс лекций : учебное пособие для </w:t>
      </w:r>
      <w:proofErr w:type="spellStart"/>
      <w:r w:rsidRPr="006805F6">
        <w:rPr>
          <w:rFonts w:ascii="Times New Roman" w:eastAsia="Calibri" w:hAnsi="Times New Roman" w:cs="Times New Roman"/>
          <w:bCs/>
          <w:sz w:val="24"/>
          <w:szCs w:val="24"/>
        </w:rPr>
        <w:t>спо</w:t>
      </w:r>
      <w:proofErr w:type="spellEnd"/>
      <w:r w:rsidRPr="006805F6">
        <w:rPr>
          <w:rFonts w:ascii="Times New Roman" w:eastAsia="Calibri" w:hAnsi="Times New Roman" w:cs="Times New Roman"/>
          <w:bCs/>
          <w:sz w:val="24"/>
          <w:szCs w:val="24"/>
        </w:rPr>
        <w:t xml:space="preserve"> / Е. Н. </w:t>
      </w:r>
      <w:proofErr w:type="spellStart"/>
      <w:r w:rsidRPr="006805F6">
        <w:rPr>
          <w:rFonts w:ascii="Times New Roman" w:eastAsia="Calibri" w:hAnsi="Times New Roman" w:cs="Times New Roman"/>
          <w:bCs/>
          <w:sz w:val="24"/>
          <w:szCs w:val="24"/>
        </w:rPr>
        <w:t>Мисетова</w:t>
      </w:r>
      <w:proofErr w:type="spellEnd"/>
      <w:r w:rsidRPr="006805F6">
        <w:rPr>
          <w:rFonts w:ascii="Times New Roman" w:eastAsia="Calibri" w:hAnsi="Times New Roman" w:cs="Times New Roman"/>
          <w:bCs/>
          <w:sz w:val="24"/>
          <w:szCs w:val="24"/>
        </w:rPr>
        <w:t>. — 3-е изд., стер. — Санкт-Петербург : Лань, 2022. — 420 с. — ISBN 978-5-8114-9260-2.</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5. Морозов М. А. Здоровый человек и его окружение. </w:t>
      </w:r>
      <w:proofErr w:type="spellStart"/>
      <w:r w:rsidRPr="006805F6">
        <w:rPr>
          <w:rFonts w:ascii="Times New Roman" w:eastAsia="Calibri" w:hAnsi="Times New Roman" w:cs="Times New Roman"/>
          <w:bCs/>
          <w:sz w:val="24"/>
          <w:szCs w:val="24"/>
        </w:rPr>
        <w:t>Здоровьесберегающие</w:t>
      </w:r>
      <w:proofErr w:type="spellEnd"/>
      <w:r w:rsidRPr="006805F6">
        <w:rPr>
          <w:rFonts w:ascii="Times New Roman" w:eastAsia="Calibri" w:hAnsi="Times New Roman" w:cs="Times New Roman"/>
          <w:bCs/>
          <w:sz w:val="24"/>
          <w:szCs w:val="24"/>
        </w:rPr>
        <w:t xml:space="preserve"> технологии : учебное пособие для </w:t>
      </w:r>
      <w:proofErr w:type="spellStart"/>
      <w:r w:rsidRPr="006805F6">
        <w:rPr>
          <w:rFonts w:ascii="Times New Roman" w:eastAsia="Calibri" w:hAnsi="Times New Roman" w:cs="Times New Roman"/>
          <w:bCs/>
          <w:sz w:val="24"/>
          <w:szCs w:val="24"/>
        </w:rPr>
        <w:t>спо</w:t>
      </w:r>
      <w:proofErr w:type="spellEnd"/>
      <w:r w:rsidRPr="006805F6">
        <w:rPr>
          <w:rFonts w:ascii="Times New Roman" w:eastAsia="Calibri" w:hAnsi="Times New Roman" w:cs="Times New Roman"/>
          <w:bCs/>
          <w:sz w:val="24"/>
          <w:szCs w:val="24"/>
        </w:rPr>
        <w:t xml:space="preserve"> / М. А. Морозов. — 3-е изд., стер. — Санкт-Петербург : Лань, 2021. — 372 с. — ISBN 978-5-8114-8315-0. </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6. Рубан Э. Д. Сестринское дело в системе первичной медико-санитарной помощи : учеб. пособие / Э. Д. Рубан. — Ростов-на-Дону : Феникс, 2018. — 334 с. — (Среднее медицинское образование). ISBN 978-5-222-26735-6.</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7. </w:t>
      </w:r>
      <w:proofErr w:type="spellStart"/>
      <w:r w:rsidRPr="006805F6">
        <w:rPr>
          <w:rFonts w:ascii="Times New Roman" w:eastAsia="Calibri" w:hAnsi="Times New Roman" w:cs="Times New Roman"/>
          <w:bCs/>
          <w:sz w:val="24"/>
          <w:szCs w:val="24"/>
        </w:rPr>
        <w:t>Шамина</w:t>
      </w:r>
      <w:proofErr w:type="spellEnd"/>
      <w:r w:rsidRPr="006805F6">
        <w:rPr>
          <w:rFonts w:ascii="Times New Roman" w:eastAsia="Calibri" w:hAnsi="Times New Roman" w:cs="Times New Roman"/>
          <w:bCs/>
          <w:sz w:val="24"/>
          <w:szCs w:val="24"/>
        </w:rPr>
        <w:t xml:space="preserve"> Н. А. Основы вакцинопрофилактики : учебное пособие для </w:t>
      </w:r>
      <w:proofErr w:type="spellStart"/>
      <w:r w:rsidRPr="006805F6">
        <w:rPr>
          <w:rFonts w:ascii="Times New Roman" w:eastAsia="Calibri" w:hAnsi="Times New Roman" w:cs="Times New Roman"/>
          <w:bCs/>
          <w:sz w:val="24"/>
          <w:szCs w:val="24"/>
        </w:rPr>
        <w:t>спо</w:t>
      </w:r>
      <w:proofErr w:type="spellEnd"/>
      <w:r w:rsidRPr="006805F6">
        <w:rPr>
          <w:rFonts w:ascii="Times New Roman" w:eastAsia="Calibri" w:hAnsi="Times New Roman" w:cs="Times New Roman"/>
          <w:bCs/>
          <w:sz w:val="24"/>
          <w:szCs w:val="24"/>
        </w:rPr>
        <w:t xml:space="preserve"> / Н. А. </w:t>
      </w:r>
      <w:proofErr w:type="spellStart"/>
      <w:r w:rsidRPr="006805F6">
        <w:rPr>
          <w:rFonts w:ascii="Times New Roman" w:eastAsia="Calibri" w:hAnsi="Times New Roman" w:cs="Times New Roman"/>
          <w:bCs/>
          <w:sz w:val="24"/>
          <w:szCs w:val="24"/>
        </w:rPr>
        <w:t>Шамина</w:t>
      </w:r>
      <w:proofErr w:type="spellEnd"/>
      <w:r w:rsidRPr="006805F6">
        <w:rPr>
          <w:rFonts w:ascii="Times New Roman" w:eastAsia="Calibri" w:hAnsi="Times New Roman" w:cs="Times New Roman"/>
          <w:bCs/>
          <w:sz w:val="24"/>
          <w:szCs w:val="24"/>
        </w:rPr>
        <w:t>. — 6-е изд., стер. — Санкт-Петербург : Лань, 2022. — 104 с. — ISBN 978-5-8114-9258-9. </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i/>
          <w:sz w:val="24"/>
          <w:szCs w:val="24"/>
        </w:rPr>
      </w:pPr>
      <w:r w:rsidRPr="006805F6">
        <w:rPr>
          <w:rFonts w:ascii="Times New Roman" w:eastAsia="Calibri" w:hAnsi="Times New Roman" w:cs="Times New Roman"/>
          <w:bCs/>
          <w:i/>
          <w:sz w:val="24"/>
          <w:szCs w:val="24"/>
        </w:rPr>
        <w:t>2. Основные электронные издания</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1. </w:t>
      </w:r>
      <w:proofErr w:type="spellStart"/>
      <w:r w:rsidRPr="006805F6">
        <w:rPr>
          <w:rFonts w:ascii="Times New Roman" w:eastAsia="Calibri" w:hAnsi="Times New Roman" w:cs="Times New Roman"/>
          <w:bCs/>
          <w:sz w:val="24"/>
          <w:szCs w:val="24"/>
        </w:rPr>
        <w:t>Водянникова</w:t>
      </w:r>
      <w:proofErr w:type="spellEnd"/>
      <w:r w:rsidRPr="006805F6">
        <w:rPr>
          <w:rFonts w:ascii="Times New Roman" w:eastAsia="Calibri" w:hAnsi="Times New Roman" w:cs="Times New Roman"/>
          <w:bCs/>
          <w:sz w:val="24"/>
          <w:szCs w:val="24"/>
        </w:rPr>
        <w:t xml:space="preserve"> И. Н., </w:t>
      </w:r>
      <w:proofErr w:type="spellStart"/>
      <w:r w:rsidRPr="006805F6">
        <w:rPr>
          <w:rFonts w:ascii="Times New Roman" w:eastAsia="Calibri" w:hAnsi="Times New Roman" w:cs="Times New Roman"/>
          <w:bCs/>
          <w:sz w:val="24"/>
          <w:szCs w:val="24"/>
        </w:rPr>
        <w:t>Ахметшина</w:t>
      </w:r>
      <w:proofErr w:type="spellEnd"/>
      <w:r w:rsidRPr="006805F6">
        <w:rPr>
          <w:rFonts w:ascii="Times New Roman" w:eastAsia="Calibri" w:hAnsi="Times New Roman" w:cs="Times New Roman"/>
          <w:bCs/>
          <w:sz w:val="24"/>
          <w:szCs w:val="24"/>
        </w:rPr>
        <w:t xml:space="preserve"> О. М. и др. Здоровый человек и его окружение. Рабочая тетрадь : учебное пособие для </w:t>
      </w:r>
      <w:proofErr w:type="spellStart"/>
      <w:r w:rsidRPr="006805F6">
        <w:rPr>
          <w:rFonts w:ascii="Times New Roman" w:eastAsia="Calibri" w:hAnsi="Times New Roman" w:cs="Times New Roman"/>
          <w:bCs/>
          <w:sz w:val="24"/>
          <w:szCs w:val="24"/>
        </w:rPr>
        <w:t>спо</w:t>
      </w:r>
      <w:proofErr w:type="spellEnd"/>
      <w:r w:rsidRPr="006805F6">
        <w:rPr>
          <w:rFonts w:ascii="Times New Roman" w:eastAsia="Calibri" w:hAnsi="Times New Roman" w:cs="Times New Roman"/>
          <w:bCs/>
          <w:sz w:val="24"/>
          <w:szCs w:val="24"/>
        </w:rPr>
        <w:t xml:space="preserve"> / И. Н. </w:t>
      </w:r>
      <w:proofErr w:type="spellStart"/>
      <w:r w:rsidRPr="006805F6">
        <w:rPr>
          <w:rFonts w:ascii="Times New Roman" w:eastAsia="Calibri" w:hAnsi="Times New Roman" w:cs="Times New Roman"/>
          <w:bCs/>
          <w:sz w:val="24"/>
          <w:szCs w:val="24"/>
        </w:rPr>
        <w:t>Водянникова</w:t>
      </w:r>
      <w:proofErr w:type="spellEnd"/>
      <w:r w:rsidRPr="006805F6">
        <w:rPr>
          <w:rFonts w:ascii="Times New Roman" w:eastAsia="Calibri" w:hAnsi="Times New Roman" w:cs="Times New Roman"/>
          <w:bCs/>
          <w:sz w:val="24"/>
          <w:szCs w:val="24"/>
        </w:rPr>
        <w:t xml:space="preserve">, О. М. </w:t>
      </w:r>
      <w:proofErr w:type="spellStart"/>
      <w:r w:rsidRPr="006805F6">
        <w:rPr>
          <w:rFonts w:ascii="Times New Roman" w:eastAsia="Calibri" w:hAnsi="Times New Roman" w:cs="Times New Roman"/>
          <w:bCs/>
          <w:sz w:val="24"/>
          <w:szCs w:val="24"/>
        </w:rPr>
        <w:t>Ахметшина</w:t>
      </w:r>
      <w:proofErr w:type="spellEnd"/>
      <w:r w:rsidRPr="006805F6">
        <w:rPr>
          <w:rFonts w:ascii="Times New Roman" w:eastAsia="Calibri" w:hAnsi="Times New Roman" w:cs="Times New Roman"/>
          <w:bCs/>
          <w:sz w:val="24"/>
          <w:szCs w:val="24"/>
        </w:rPr>
        <w:t xml:space="preserve">, Р. И. Рагимова, А. Б. Шаяхметова. — 2-е изд., стер. — Санкт-Петербург : Лань, 2021. — 120 с. — ISBN 978-5-8114-7109-6. — Текст : электронный // Лань : электронно-библиотечная система. — URL: </w:t>
      </w:r>
      <w:hyperlink r:id="rId15" w:history="1">
        <w:r w:rsidRPr="006805F6">
          <w:rPr>
            <w:rFonts w:ascii="Times New Roman" w:eastAsia="Calibri" w:hAnsi="Times New Roman" w:cs="Times New Roman"/>
            <w:bCs/>
            <w:color w:val="0000FF" w:themeColor="hyperlink"/>
            <w:sz w:val="24"/>
            <w:szCs w:val="24"/>
            <w:u w:val="single"/>
          </w:rPr>
          <w:t>https://e.lanbook.com/book/155674</w:t>
        </w:r>
      </w:hyperlink>
      <w:r w:rsidRPr="006805F6">
        <w:rPr>
          <w:rFonts w:ascii="Times New Roman" w:eastAsia="Calibri" w:hAnsi="Times New Roman" w:cs="Times New Roman"/>
          <w:bCs/>
          <w:sz w:val="24"/>
          <w:szCs w:val="24"/>
        </w:rPr>
        <w:t xml:space="preserve"> </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2. Жирков А. М. Здоровый человек и его окружение. Междисциплинарный подход : учебное пособие / А. М. Жирков, Г. М. Подопригора, М. Р. </w:t>
      </w:r>
      <w:proofErr w:type="spellStart"/>
      <w:r w:rsidRPr="006805F6">
        <w:rPr>
          <w:rFonts w:ascii="Times New Roman" w:eastAsia="Calibri" w:hAnsi="Times New Roman" w:cs="Times New Roman"/>
          <w:bCs/>
          <w:sz w:val="24"/>
          <w:szCs w:val="24"/>
        </w:rPr>
        <w:t>Цуцунава</w:t>
      </w:r>
      <w:proofErr w:type="spellEnd"/>
      <w:r w:rsidRPr="006805F6">
        <w:rPr>
          <w:rFonts w:ascii="Times New Roman" w:eastAsia="Calibri" w:hAnsi="Times New Roman" w:cs="Times New Roman"/>
          <w:bCs/>
          <w:sz w:val="24"/>
          <w:szCs w:val="24"/>
        </w:rPr>
        <w:t xml:space="preserve">. — Санкт-Петербург : Лань, 2016. — 272 с. — ISBN 978-5-8114-1978-4. — Текст : электронный // Лань : электронно-библиотечная система. — URL: </w:t>
      </w:r>
      <w:hyperlink r:id="rId16" w:history="1">
        <w:r w:rsidRPr="006805F6">
          <w:rPr>
            <w:rFonts w:ascii="Times New Roman" w:eastAsia="Calibri" w:hAnsi="Times New Roman" w:cs="Times New Roman"/>
            <w:bCs/>
            <w:color w:val="0000FF" w:themeColor="hyperlink"/>
            <w:sz w:val="24"/>
            <w:szCs w:val="24"/>
            <w:u w:val="single"/>
          </w:rPr>
          <w:t>https://e.lanbook.com/book/89953</w:t>
        </w:r>
      </w:hyperlink>
      <w:r w:rsidRPr="006805F6">
        <w:rPr>
          <w:rFonts w:ascii="Times New Roman" w:eastAsia="Calibri" w:hAnsi="Times New Roman" w:cs="Times New Roman"/>
          <w:bCs/>
          <w:sz w:val="24"/>
          <w:szCs w:val="24"/>
        </w:rPr>
        <w:t xml:space="preserve">  </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3. Иванова, Н. В. Первичная медико-санитарная помощь детям (ранний возраст) : учебное пособие / Н. В. Иванова [и др. ]. - Москва : ГЭОТАР-Медиа, 2020. - 240 с. : ил. - 240 с. - ISBN 978-5-9704-5743-6. - Текст : электронный // URL : </w:t>
      </w:r>
      <w:hyperlink r:id="rId17" w:history="1">
        <w:r w:rsidRPr="006805F6">
          <w:rPr>
            <w:rFonts w:ascii="Times New Roman" w:eastAsia="Calibri" w:hAnsi="Times New Roman" w:cs="Times New Roman"/>
            <w:bCs/>
            <w:color w:val="0000FF" w:themeColor="hyperlink"/>
            <w:sz w:val="24"/>
            <w:szCs w:val="24"/>
            <w:u w:val="single"/>
          </w:rPr>
          <w:t>http://www.medcollegelib.ru/book/ISBN9785970457436.html</w:t>
        </w:r>
      </w:hyperlink>
    </w:p>
    <w:p w:rsidR="006805F6" w:rsidRPr="006805F6" w:rsidRDefault="006805F6" w:rsidP="006805F6">
      <w:pPr>
        <w:widowControl w:val="0"/>
        <w:autoSpaceDE w:val="0"/>
        <w:autoSpaceDN w:val="0"/>
        <w:adjustRightInd w:val="0"/>
        <w:spacing w:after="0"/>
        <w:rPr>
          <w:rFonts w:ascii="Times New Roman" w:eastAsia="Calibri" w:hAnsi="Times New Roman" w:cs="Times New Roman"/>
          <w:bCs/>
          <w:i/>
          <w:sz w:val="24"/>
          <w:szCs w:val="24"/>
        </w:rPr>
      </w:pPr>
      <w:r w:rsidRPr="006805F6">
        <w:rPr>
          <w:rFonts w:ascii="Times New Roman" w:eastAsia="Calibri" w:hAnsi="Times New Roman" w:cs="Times New Roman"/>
          <w:bCs/>
          <w:i/>
          <w:sz w:val="24"/>
          <w:szCs w:val="24"/>
        </w:rPr>
        <w:t xml:space="preserve">3. Дополнительные источники </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1. Федеральный закон Российской Федерации от 21 ноября 2011 г. № 323-ФЗ «Об основах охраны здоровья граждан в Российской Федерации» [Электронный ресурс]. URL:  </w:t>
      </w:r>
      <w:hyperlink r:id="rId18" w:history="1">
        <w:r w:rsidRPr="006805F6">
          <w:rPr>
            <w:rFonts w:ascii="Times New Roman" w:eastAsia="Calibri" w:hAnsi="Times New Roman" w:cs="Times New Roman"/>
            <w:bCs/>
            <w:color w:val="0000FF" w:themeColor="hyperlink"/>
            <w:sz w:val="24"/>
            <w:szCs w:val="24"/>
            <w:u w:val="single"/>
          </w:rPr>
          <w:t>www.rg.ru</w:t>
        </w:r>
      </w:hyperlink>
      <w:r w:rsidRPr="006805F6">
        <w:rPr>
          <w:rFonts w:ascii="Times New Roman" w:eastAsia="Calibri" w:hAnsi="Times New Roman" w:cs="Times New Roman"/>
          <w:bCs/>
          <w:sz w:val="24"/>
          <w:szCs w:val="24"/>
        </w:rPr>
        <w:t xml:space="preserve"> </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2. Приказ Минздрава № 1011 м от 06.12.2012 «Об утверждении порядка проведения профилактического медицинского осмотра» [Электронный ресурс]. URL: </w:t>
      </w:r>
      <w:hyperlink r:id="rId19" w:history="1">
        <w:r w:rsidRPr="006805F6">
          <w:rPr>
            <w:rFonts w:ascii="Times New Roman" w:eastAsia="Calibri" w:hAnsi="Times New Roman" w:cs="Times New Roman"/>
            <w:bCs/>
            <w:color w:val="0000FF" w:themeColor="hyperlink"/>
            <w:sz w:val="24"/>
            <w:szCs w:val="24"/>
            <w:u w:val="single"/>
          </w:rPr>
          <w:t>www.gnicpm.ru</w:t>
        </w:r>
      </w:hyperlink>
      <w:r w:rsidRPr="006805F6">
        <w:rPr>
          <w:rFonts w:ascii="Times New Roman" w:eastAsia="Calibri" w:hAnsi="Times New Roman" w:cs="Times New Roman"/>
          <w:bCs/>
          <w:sz w:val="24"/>
          <w:szCs w:val="24"/>
        </w:rPr>
        <w:t xml:space="preserve"> </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3. Министерство здравоохранения и социального развития РФ [Электронный ресурс]. URL: </w:t>
      </w:r>
      <w:hyperlink r:id="rId20" w:history="1">
        <w:r w:rsidRPr="006805F6">
          <w:rPr>
            <w:rFonts w:ascii="Times New Roman" w:eastAsia="Calibri" w:hAnsi="Times New Roman" w:cs="Times New Roman"/>
            <w:bCs/>
            <w:color w:val="0000FF" w:themeColor="hyperlink"/>
            <w:sz w:val="24"/>
            <w:szCs w:val="24"/>
            <w:u w:val="single"/>
          </w:rPr>
          <w:t>http://www.minzdravsoc.ru/</w:t>
        </w:r>
      </w:hyperlink>
      <w:r w:rsidRPr="006805F6">
        <w:rPr>
          <w:rFonts w:ascii="Times New Roman" w:eastAsia="Calibri" w:hAnsi="Times New Roman" w:cs="Times New Roman"/>
          <w:bCs/>
          <w:sz w:val="24"/>
          <w:szCs w:val="24"/>
        </w:rPr>
        <w:t xml:space="preserve"> </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4. Интернет-портал о здоровом образе жизни «Здоровая Россия» [Электронный ресурс]. URL: </w:t>
      </w:r>
      <w:hyperlink r:id="rId21" w:history="1">
        <w:r w:rsidRPr="006805F6">
          <w:rPr>
            <w:rFonts w:ascii="Times New Roman" w:eastAsia="Calibri" w:hAnsi="Times New Roman" w:cs="Times New Roman"/>
            <w:bCs/>
            <w:color w:val="0000FF" w:themeColor="hyperlink"/>
            <w:sz w:val="24"/>
            <w:szCs w:val="24"/>
            <w:u w:val="single"/>
          </w:rPr>
          <w:t>http://www.takzdorovo.ru/</w:t>
        </w:r>
      </w:hyperlink>
      <w:r w:rsidRPr="006805F6">
        <w:rPr>
          <w:rFonts w:ascii="Times New Roman" w:eastAsia="Calibri" w:hAnsi="Times New Roman" w:cs="Times New Roman"/>
          <w:bCs/>
          <w:sz w:val="24"/>
          <w:szCs w:val="24"/>
        </w:rPr>
        <w:t xml:space="preserve"> </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r w:rsidRPr="006805F6">
        <w:rPr>
          <w:rFonts w:ascii="Times New Roman" w:eastAsia="Calibri" w:hAnsi="Times New Roman" w:cs="Times New Roman"/>
          <w:bCs/>
          <w:sz w:val="24"/>
          <w:szCs w:val="24"/>
        </w:rPr>
        <w:t xml:space="preserve">5. Информационно-образовательный проект «Кодекс здоровья и долголетия» [Электронный ресурс]. URL: </w:t>
      </w:r>
      <w:hyperlink r:id="rId22" w:history="1">
        <w:r w:rsidRPr="006805F6">
          <w:rPr>
            <w:rFonts w:ascii="Times New Roman" w:eastAsia="Calibri" w:hAnsi="Times New Roman" w:cs="Times New Roman"/>
            <w:bCs/>
            <w:color w:val="0000FF" w:themeColor="hyperlink"/>
            <w:sz w:val="24"/>
            <w:szCs w:val="24"/>
            <w:u w:val="single"/>
          </w:rPr>
          <w:t>http://www.kzid.ru/</w:t>
        </w:r>
      </w:hyperlink>
      <w:r w:rsidRPr="006805F6">
        <w:rPr>
          <w:rFonts w:ascii="Times New Roman" w:eastAsia="Calibri" w:hAnsi="Times New Roman" w:cs="Times New Roman"/>
          <w:bCs/>
          <w:sz w:val="24"/>
          <w:szCs w:val="24"/>
        </w:rPr>
        <w:t xml:space="preserve"> </w:t>
      </w:r>
    </w:p>
    <w:p w:rsidR="006805F6" w:rsidRPr="006805F6" w:rsidRDefault="006805F6" w:rsidP="006805F6">
      <w:pPr>
        <w:widowControl w:val="0"/>
        <w:autoSpaceDE w:val="0"/>
        <w:autoSpaceDN w:val="0"/>
        <w:adjustRightInd w:val="0"/>
        <w:spacing w:after="0"/>
        <w:rPr>
          <w:rFonts w:ascii="Times New Roman" w:eastAsia="Calibri" w:hAnsi="Times New Roman" w:cs="Times New Roman"/>
          <w:bCs/>
          <w:sz w:val="24"/>
          <w:szCs w:val="24"/>
        </w:rPr>
      </w:pPr>
    </w:p>
    <w:p w:rsidR="006805F6" w:rsidRPr="006805F6" w:rsidRDefault="006805F6" w:rsidP="000E735D">
      <w:pPr>
        <w:spacing w:after="0"/>
        <w:ind w:firstLine="709"/>
        <w:jc w:val="both"/>
        <w:rPr>
          <w:rFonts w:ascii="Times New Roman" w:eastAsia="Times New Roman" w:hAnsi="Times New Roman" w:cs="Times New Roman"/>
          <w:b/>
          <w:sz w:val="24"/>
          <w:szCs w:val="24"/>
          <w:lang w:eastAsia="ru-RU"/>
        </w:rPr>
      </w:pPr>
    </w:p>
    <w:p w:rsidR="006805F6" w:rsidRDefault="006805F6" w:rsidP="000E735D">
      <w:pPr>
        <w:spacing w:after="0"/>
        <w:ind w:firstLine="709"/>
        <w:jc w:val="both"/>
        <w:rPr>
          <w:rFonts w:ascii="Times New Roman" w:eastAsia="Times New Roman" w:hAnsi="Times New Roman" w:cs="Times New Roman"/>
          <w:b/>
          <w:sz w:val="24"/>
          <w:szCs w:val="24"/>
          <w:lang w:eastAsia="ru-RU"/>
        </w:rPr>
      </w:pPr>
    </w:p>
    <w:p w:rsidR="006805F6" w:rsidRDefault="006805F6" w:rsidP="000E735D">
      <w:pPr>
        <w:spacing w:after="0"/>
        <w:ind w:firstLine="709"/>
        <w:jc w:val="both"/>
        <w:rPr>
          <w:rFonts w:ascii="Times New Roman" w:eastAsia="Times New Roman" w:hAnsi="Times New Roman" w:cs="Times New Roman"/>
          <w:b/>
          <w:sz w:val="24"/>
          <w:szCs w:val="24"/>
          <w:lang w:eastAsia="ru-RU"/>
        </w:rPr>
      </w:pPr>
    </w:p>
    <w:p w:rsidR="006805F6" w:rsidRDefault="006805F6" w:rsidP="000E735D">
      <w:pPr>
        <w:spacing w:after="0"/>
        <w:ind w:firstLine="709"/>
        <w:jc w:val="both"/>
        <w:rPr>
          <w:rFonts w:ascii="Times New Roman" w:eastAsia="Times New Roman" w:hAnsi="Times New Roman" w:cs="Times New Roman"/>
          <w:b/>
          <w:sz w:val="24"/>
          <w:szCs w:val="24"/>
          <w:lang w:eastAsia="ru-RU"/>
        </w:rPr>
      </w:pPr>
    </w:p>
    <w:p w:rsidR="006805F6" w:rsidRPr="000E735D" w:rsidRDefault="006805F6" w:rsidP="000E735D">
      <w:pPr>
        <w:spacing w:after="0"/>
        <w:ind w:firstLine="709"/>
        <w:jc w:val="both"/>
        <w:rPr>
          <w:rFonts w:ascii="Times New Roman" w:eastAsia="Times New Roman" w:hAnsi="Times New Roman" w:cs="Times New Roman"/>
          <w:b/>
          <w:sz w:val="24"/>
          <w:szCs w:val="24"/>
          <w:lang w:eastAsia="ru-RU"/>
        </w:rPr>
      </w:pPr>
    </w:p>
    <w:p w:rsidR="000E735D" w:rsidRDefault="000E735D" w:rsidP="000E735D">
      <w:pPr>
        <w:spacing w:after="0" w:line="240" w:lineRule="auto"/>
        <w:jc w:val="center"/>
        <w:rPr>
          <w:rFonts w:ascii="Times New Roman" w:eastAsia="Times New Roman" w:hAnsi="Times New Roman" w:cs="Times New Roman"/>
          <w:b/>
          <w:sz w:val="24"/>
          <w:szCs w:val="24"/>
          <w:lang w:eastAsia="ru-RU"/>
        </w:rPr>
      </w:pPr>
      <w:r w:rsidRPr="000E735D">
        <w:rPr>
          <w:rFonts w:ascii="Times New Roman" w:eastAsia="Times New Roman" w:hAnsi="Times New Roman" w:cs="Times New Roman"/>
          <w:b/>
          <w:sz w:val="24"/>
          <w:szCs w:val="24"/>
          <w:lang w:eastAsia="ru-RU"/>
        </w:rPr>
        <w:t xml:space="preserve">4. КОНТРОЛЬ И ОЦЕНКА РЕЗУЛЬТАТОВ ОСВОЕНИЯ </w:t>
      </w:r>
      <w:r w:rsidRPr="000E735D">
        <w:rPr>
          <w:rFonts w:ascii="Times New Roman" w:eastAsia="Times New Roman" w:hAnsi="Times New Roman" w:cs="Times New Roman"/>
          <w:b/>
          <w:sz w:val="24"/>
          <w:szCs w:val="24"/>
          <w:lang w:eastAsia="ru-RU"/>
        </w:rPr>
        <w:br/>
        <w:t>ПРОФЕССИОНАЛЬНОГО МОДУЛЯ</w:t>
      </w:r>
    </w:p>
    <w:tbl>
      <w:tblPr>
        <w:tblpPr w:leftFromText="180" w:rightFromText="180" w:vertAnchor="page" w:horzAnchor="margin" w:tblpY="31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0"/>
        <w:gridCol w:w="4870"/>
        <w:gridCol w:w="1871"/>
      </w:tblGrid>
      <w:tr w:rsidR="000E735D" w:rsidRPr="000E735D" w:rsidTr="006805F6">
        <w:trPr>
          <w:cantSplit/>
          <w:trHeight w:val="1167"/>
        </w:trPr>
        <w:tc>
          <w:tcPr>
            <w:tcW w:w="2830" w:type="dxa"/>
          </w:tcPr>
          <w:p w:rsidR="000E735D" w:rsidRPr="000E735D" w:rsidRDefault="000E735D" w:rsidP="000E735D">
            <w:pPr>
              <w:suppressAutoHyphens/>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Код и наименование профессиональных и общих компетенций</w:t>
            </w:r>
          </w:p>
          <w:p w:rsidR="000E735D" w:rsidRPr="000E735D" w:rsidRDefault="000E735D" w:rsidP="000E735D">
            <w:pPr>
              <w:suppressAutoHyphens/>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формируемых в рамках модуля</w:t>
            </w:r>
            <w:r w:rsidRPr="000E735D">
              <w:rPr>
                <w:rFonts w:ascii="Times New Roman" w:eastAsia="Times New Roman" w:hAnsi="Times New Roman" w:cs="Times New Roman"/>
                <w:sz w:val="24"/>
                <w:szCs w:val="24"/>
                <w:vertAlign w:val="superscript"/>
                <w:lang w:eastAsia="ru-RU"/>
              </w:rPr>
              <w:footnoteReference w:id="2"/>
            </w:r>
          </w:p>
        </w:tc>
        <w:tc>
          <w:tcPr>
            <w:tcW w:w="4870" w:type="dxa"/>
          </w:tcPr>
          <w:p w:rsidR="000E735D" w:rsidRPr="000E735D" w:rsidRDefault="000E735D" w:rsidP="000E735D">
            <w:pPr>
              <w:suppressAutoHyphens/>
              <w:spacing w:after="0"/>
              <w:jc w:val="center"/>
              <w:rPr>
                <w:rFonts w:ascii="Times New Roman" w:eastAsia="Times New Roman" w:hAnsi="Times New Roman" w:cs="Times New Roman"/>
                <w:sz w:val="24"/>
                <w:szCs w:val="24"/>
                <w:lang w:eastAsia="ru-RU"/>
              </w:rPr>
            </w:pPr>
          </w:p>
          <w:p w:rsidR="000E735D" w:rsidRPr="000E735D" w:rsidRDefault="000E735D" w:rsidP="000E735D">
            <w:pPr>
              <w:suppressAutoHyphens/>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Критерии оценки</w:t>
            </w:r>
          </w:p>
        </w:tc>
        <w:tc>
          <w:tcPr>
            <w:tcW w:w="1871" w:type="dxa"/>
          </w:tcPr>
          <w:p w:rsidR="000E735D" w:rsidRPr="000E735D" w:rsidRDefault="000E735D" w:rsidP="000E735D">
            <w:pPr>
              <w:suppressAutoHyphens/>
              <w:spacing w:after="0"/>
              <w:jc w:val="center"/>
              <w:rPr>
                <w:rFonts w:ascii="Times New Roman" w:eastAsia="Times New Roman" w:hAnsi="Times New Roman" w:cs="Times New Roman"/>
                <w:sz w:val="24"/>
                <w:szCs w:val="24"/>
                <w:lang w:eastAsia="ru-RU"/>
              </w:rPr>
            </w:pPr>
          </w:p>
          <w:p w:rsidR="000E735D" w:rsidRPr="000E735D" w:rsidRDefault="000E735D" w:rsidP="000E735D">
            <w:pPr>
              <w:suppressAutoHyphens/>
              <w:spacing w:after="0"/>
              <w:jc w:val="center"/>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Методы оценки</w:t>
            </w:r>
          </w:p>
        </w:tc>
      </w:tr>
      <w:tr w:rsidR="000E735D" w:rsidRPr="000E735D" w:rsidTr="006805F6">
        <w:trPr>
          <w:cantSplit/>
          <w:trHeight w:val="6242"/>
        </w:trPr>
        <w:tc>
          <w:tcPr>
            <w:tcW w:w="2830" w:type="dxa"/>
          </w:tcPr>
          <w:p w:rsidR="000E735D" w:rsidRPr="000E735D" w:rsidRDefault="000E735D" w:rsidP="000E735D">
            <w:pPr>
              <w:keepNext/>
              <w:spacing w:after="0"/>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xml:space="preserve"> 3.1. Консультировать население по вопросам профилактики</w:t>
            </w:r>
          </w:p>
        </w:tc>
        <w:tc>
          <w:tcPr>
            <w:tcW w:w="4870" w:type="dxa"/>
          </w:tcPr>
          <w:p w:rsidR="000E735D" w:rsidRPr="000E735D" w:rsidRDefault="000E735D" w:rsidP="000E735D">
            <w:pPr>
              <w:keepNext/>
              <w:spacing w:after="0"/>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соответствие составленных планов обучения населения принципам здорового образа жизни возрастной категории пациентов, их индивидуальным особенностям и рекомендациям центров медицинской профилактики;</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качество и полнота рекомендаций здоровым людям разного возраста по вопросам питания, двигательной активности, профилактике вредных привычек в соответствии с информацией проекта «Кодекс здоровья и долголетия».</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грамотная разработка планов гигиенического воспитания (первичная профилактика) по преодолению и уменьшению факторов риска развития различных заболеваний на основании результатов опроса и обследования пациентов.</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составление планов санитарно-гигиенического воспитания (вторичная и третичная профилактика) в зависимости от патологии пациентов и в соответствии с рекомендациями центра медицинской профилактики</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Экзамен по модулю</w:t>
            </w:r>
          </w:p>
        </w:tc>
      </w:tr>
      <w:tr w:rsidR="000E735D" w:rsidRPr="000E735D" w:rsidTr="006805F6">
        <w:trPr>
          <w:cantSplit/>
          <w:trHeight w:val="1098"/>
        </w:trPr>
        <w:tc>
          <w:tcPr>
            <w:tcW w:w="2830" w:type="dxa"/>
          </w:tcPr>
          <w:p w:rsidR="000E735D" w:rsidRPr="000E735D" w:rsidRDefault="006805F6" w:rsidP="000E735D">
            <w:pPr>
              <w:keepNext/>
              <w:spacing w:after="0"/>
              <w:jc w:val="both"/>
              <w:outlineLvl w:val="1"/>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ПК </w:t>
            </w:r>
            <w:r w:rsidR="000E735D" w:rsidRPr="000E735D">
              <w:rPr>
                <w:rFonts w:ascii="Times New Roman" w:eastAsia="Times New Roman" w:hAnsi="Times New Roman" w:cs="Times New Roman"/>
                <w:bCs/>
                <w:sz w:val="24"/>
                <w:szCs w:val="24"/>
                <w:lang w:eastAsia="ru-RU"/>
              </w:rPr>
              <w:t>3.2. Пропагандировать здоровый образ жизни</w:t>
            </w:r>
          </w:p>
        </w:tc>
        <w:tc>
          <w:tcPr>
            <w:tcW w:w="4870" w:type="dxa"/>
          </w:tcPr>
          <w:p w:rsidR="000E735D" w:rsidRPr="000E735D" w:rsidRDefault="000E735D" w:rsidP="000E735D">
            <w:pPr>
              <w:keepNext/>
              <w:spacing w:after="0"/>
              <w:jc w:val="both"/>
              <w:outlineLvl w:val="1"/>
              <w:rPr>
                <w:rFonts w:ascii="Times New Roman" w:eastAsia="Times New Roman" w:hAnsi="Times New Roman" w:cs="Times New Roman"/>
                <w:b/>
                <w:bCs/>
                <w:sz w:val="24"/>
                <w:szCs w:val="24"/>
                <w:lang w:eastAsia="ru-RU"/>
              </w:rPr>
            </w:pPr>
            <w:r w:rsidRPr="000E735D">
              <w:rPr>
                <w:rFonts w:ascii="Times New Roman" w:eastAsia="Times New Roman" w:hAnsi="Times New Roman" w:cs="Times New Roman"/>
                <w:bCs/>
                <w:sz w:val="24"/>
                <w:szCs w:val="24"/>
                <w:lang w:eastAsia="ru-RU"/>
              </w:rPr>
              <w:t>- соответствие подготовленных информационно-агитационных материалов для населения требованиям к оформлению и содержанию средств гигиенического обучения.</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Экзамен по модулю</w:t>
            </w:r>
          </w:p>
        </w:tc>
      </w:tr>
      <w:tr w:rsidR="000E735D" w:rsidRPr="000E735D" w:rsidTr="006805F6">
        <w:trPr>
          <w:cantSplit/>
          <w:trHeight w:val="1098"/>
        </w:trPr>
        <w:tc>
          <w:tcPr>
            <w:tcW w:w="283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lastRenderedPageBreak/>
              <w:t>ПК 3.3. Участвовать в проведении профилактических осмотров и диспансеризации населения</w:t>
            </w:r>
          </w:p>
        </w:tc>
        <w:tc>
          <w:tcPr>
            <w:tcW w:w="487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проведение профилактических осмотров в соответствии правилами и порядком</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Экзамен по модулю</w:t>
            </w:r>
          </w:p>
        </w:tc>
      </w:tr>
      <w:tr w:rsidR="000E735D" w:rsidRPr="000E735D" w:rsidTr="006805F6">
        <w:trPr>
          <w:cantSplit/>
          <w:trHeight w:val="1098"/>
        </w:trPr>
        <w:tc>
          <w:tcPr>
            <w:tcW w:w="283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ПК 3.4. Проводить санитарно-противоэпидемические мероприятия по профилактике инфекционных заболеваний</w:t>
            </w:r>
          </w:p>
        </w:tc>
        <w:tc>
          <w:tcPr>
            <w:tcW w:w="4870" w:type="dxa"/>
          </w:tcPr>
          <w:p w:rsidR="000E735D" w:rsidRPr="000E735D" w:rsidRDefault="000E735D" w:rsidP="000E735D">
            <w:pPr>
              <w:keepNext/>
              <w:spacing w:after="0"/>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обоснованный выбор объема и вида санитарно-противоэпидемических мероприятий в зависимости от инфекционного заболевания</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Экзамен по модулю</w:t>
            </w:r>
          </w:p>
        </w:tc>
      </w:tr>
      <w:tr w:rsidR="000E735D" w:rsidRPr="000E735D" w:rsidTr="006805F6">
        <w:trPr>
          <w:cantSplit/>
          <w:trHeight w:val="1098"/>
        </w:trPr>
        <w:tc>
          <w:tcPr>
            <w:tcW w:w="283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ПК 3.5. Участвовать в иммунопрофилактике инфекционных заболеваний</w:t>
            </w:r>
          </w:p>
        </w:tc>
        <w:tc>
          <w:tcPr>
            <w:tcW w:w="487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соответствие составленных рекомендаций пациенту и его окружению по вопросам иммунопрофилактики Федеральному закону "Об иммунопрофилактике инфекционных болезней» и национальным календарем прививок</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Экзамен по модулю</w:t>
            </w:r>
          </w:p>
        </w:tc>
      </w:tr>
      <w:tr w:rsidR="000E735D" w:rsidRPr="000E735D" w:rsidTr="006805F6">
        <w:trPr>
          <w:cantSplit/>
          <w:trHeight w:val="1098"/>
        </w:trPr>
        <w:tc>
          <w:tcPr>
            <w:tcW w:w="2830" w:type="dxa"/>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ОК 01. Выбирать способы решения задач профессиональной деятельности применительно к различным контекстам</w:t>
            </w:r>
          </w:p>
        </w:tc>
        <w:tc>
          <w:tcPr>
            <w:tcW w:w="4870" w:type="dxa"/>
          </w:tcPr>
          <w:p w:rsidR="000E735D" w:rsidRPr="000E735D" w:rsidRDefault="000E735D" w:rsidP="000E735D">
            <w:pPr>
              <w:snapToGrid w:val="0"/>
              <w:spacing w:after="0"/>
              <w:jc w:val="both"/>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соответствие выбранных средств и способов деятельности поставленным целям;</w:t>
            </w:r>
          </w:p>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соотнесение показателей результата выполнения профессиональных задач со стандартами</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tc>
      </w:tr>
      <w:tr w:rsidR="000E735D" w:rsidRPr="000E735D" w:rsidTr="006805F6">
        <w:trPr>
          <w:cantSplit/>
          <w:trHeight w:val="1098"/>
        </w:trPr>
        <w:tc>
          <w:tcPr>
            <w:tcW w:w="2830" w:type="dxa"/>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ОК 02.</w:t>
            </w:r>
            <w:r w:rsidRPr="000E735D">
              <w:rPr>
                <w:rFonts w:ascii="Times New Roman" w:eastAsia="Times New Roman" w:hAnsi="Times New Roman" w:cs="Times New Roman"/>
                <w:bCs/>
                <w:sz w:val="24"/>
                <w:szCs w:val="24"/>
                <w:lang w:eastAsia="ru-RU"/>
              </w:rPr>
              <w:t xml:space="preserve">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4870" w:type="dxa"/>
          </w:tcPr>
          <w:p w:rsidR="000E735D" w:rsidRPr="000E735D" w:rsidRDefault="000E735D" w:rsidP="000E735D">
            <w:pPr>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 xml:space="preserve">- демонстрация полноты охвата информационных источников и достоверности информации; </w:t>
            </w:r>
          </w:p>
          <w:p w:rsidR="000E735D" w:rsidRPr="000E735D" w:rsidRDefault="000E735D" w:rsidP="000E735D">
            <w:pPr>
              <w:spacing w:after="0"/>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оптимальный выбор источника информации в соответствии с поставленной задачей;</w:t>
            </w:r>
          </w:p>
          <w:p w:rsidR="000E735D" w:rsidRPr="000E735D" w:rsidRDefault="000E735D" w:rsidP="000E735D">
            <w:pPr>
              <w:spacing w:after="0"/>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соответствие найденной информации поставленной задаче</w:t>
            </w:r>
            <w:r w:rsidRPr="000E735D">
              <w:rPr>
                <w:rFonts w:ascii="Times New Roman" w:eastAsia="Times New Roman" w:hAnsi="Times New Roman" w:cs="Times New Roman"/>
                <w:sz w:val="24"/>
                <w:szCs w:val="24"/>
                <w:lang w:eastAsia="ru-RU"/>
              </w:rPr>
              <w:t xml:space="preserve"> </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tc>
      </w:tr>
      <w:tr w:rsidR="000E735D" w:rsidRPr="000E735D" w:rsidTr="006805F6">
        <w:trPr>
          <w:cantSplit/>
          <w:trHeight w:val="1098"/>
        </w:trPr>
        <w:tc>
          <w:tcPr>
            <w:tcW w:w="283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487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xml:space="preserve">- получение дополнительных профессиональных знаний путем самообразования, </w:t>
            </w:r>
          </w:p>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проявление интереса к инновациям в области профессиональной деятельности.</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tc>
      </w:tr>
      <w:tr w:rsidR="000E735D" w:rsidRPr="000E735D" w:rsidTr="006805F6">
        <w:trPr>
          <w:cantSplit/>
          <w:trHeight w:val="1098"/>
        </w:trPr>
        <w:tc>
          <w:tcPr>
            <w:tcW w:w="283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ОК 04. Эффективно взаимодействовать и работать в коллективе и команде</w:t>
            </w:r>
          </w:p>
        </w:tc>
        <w:tc>
          <w:tcPr>
            <w:tcW w:w="487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соблюдение норм делового общения и профессиональной этики во взаимодействии с коллегами, руководством, потребителями</w:t>
            </w:r>
          </w:p>
          <w:p w:rsidR="000E735D" w:rsidRPr="000E735D" w:rsidRDefault="000E735D" w:rsidP="000E735D">
            <w:pPr>
              <w:spacing w:after="0"/>
              <w:rPr>
                <w:rFonts w:ascii="Times New Roman" w:eastAsia="Times New Roman" w:hAnsi="Times New Roman" w:cs="Times New Roman"/>
                <w:sz w:val="24"/>
                <w:szCs w:val="24"/>
                <w:lang w:eastAsia="ru-RU"/>
              </w:rPr>
            </w:pP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tc>
      </w:tr>
      <w:tr w:rsidR="000E735D" w:rsidRPr="000E735D" w:rsidTr="006805F6">
        <w:trPr>
          <w:cantSplit/>
          <w:trHeight w:val="1098"/>
        </w:trPr>
        <w:tc>
          <w:tcPr>
            <w:tcW w:w="283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87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соответствие устной и письменной речи нормам государственного языка</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tc>
      </w:tr>
      <w:tr w:rsidR="000E735D" w:rsidRPr="000E735D" w:rsidTr="006805F6">
        <w:trPr>
          <w:cantSplit/>
          <w:trHeight w:val="1098"/>
        </w:trPr>
        <w:tc>
          <w:tcPr>
            <w:tcW w:w="283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87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обеспечение взаимодействия с окружающими в соответствии с Конституцией РФ, законодательством РФ и другими нормативно-правовыми актами РФ;</w:t>
            </w:r>
          </w:p>
          <w:p w:rsidR="000E735D" w:rsidRPr="000E735D" w:rsidRDefault="000E735D" w:rsidP="000E735D">
            <w:pPr>
              <w:spacing w:after="0"/>
              <w:rPr>
                <w:rFonts w:ascii="Times New Roman" w:eastAsia="Times New Roman" w:hAnsi="Times New Roman" w:cs="Times New Roman"/>
                <w:sz w:val="24"/>
                <w:szCs w:val="24"/>
                <w:lang w:eastAsia="ru-RU"/>
              </w:rPr>
            </w:pP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tc>
      </w:tr>
      <w:tr w:rsidR="000E735D" w:rsidRPr="000E735D" w:rsidTr="006805F6">
        <w:trPr>
          <w:cantSplit/>
          <w:trHeight w:val="1098"/>
        </w:trPr>
        <w:tc>
          <w:tcPr>
            <w:tcW w:w="283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lastRenderedPageBreak/>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487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организация и осуществление деятельности по сохранению окружающей среды в соответствии с законодательством и нравственно-этическими нормами</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tc>
      </w:tr>
      <w:tr w:rsidR="000E735D" w:rsidRPr="000E735D" w:rsidTr="006805F6">
        <w:trPr>
          <w:cantSplit/>
          <w:trHeight w:val="1098"/>
        </w:trPr>
        <w:tc>
          <w:tcPr>
            <w:tcW w:w="283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487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демонстрация позитивного и адекватного отношения к своему здоровью в повседневной жизни и при выполнении профессиональных обязанностей;</w:t>
            </w:r>
          </w:p>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готовность поддерживать уровень физической подготовки, обеспечивающий полноценную профессиональную деятельность на основе принципов здорового образа жизни</w:t>
            </w: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tc>
      </w:tr>
      <w:tr w:rsidR="000E735D" w:rsidRPr="000E735D" w:rsidTr="006805F6">
        <w:trPr>
          <w:cantSplit/>
          <w:trHeight w:val="1098"/>
        </w:trPr>
        <w:tc>
          <w:tcPr>
            <w:tcW w:w="283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ОК 09. Пользоваться профессиональной документацией на государственном и иностранном языках</w:t>
            </w:r>
          </w:p>
        </w:tc>
        <w:tc>
          <w:tcPr>
            <w:tcW w:w="4870" w:type="dxa"/>
          </w:tcPr>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r w:rsidRPr="000E735D">
              <w:rPr>
                <w:rFonts w:ascii="Times New Roman" w:eastAsia="Times New Roman" w:hAnsi="Times New Roman" w:cs="Times New Roman"/>
                <w:bCs/>
                <w:sz w:val="24"/>
                <w:szCs w:val="24"/>
                <w:lang w:eastAsia="ru-RU"/>
              </w:rPr>
              <w:t>- оформление медицинской документации в соответствии нормативными правовыми актами</w:t>
            </w:r>
          </w:p>
          <w:p w:rsidR="000E735D" w:rsidRPr="000E735D" w:rsidRDefault="000E735D" w:rsidP="000E735D">
            <w:pPr>
              <w:keepNext/>
              <w:spacing w:after="0"/>
              <w:jc w:val="both"/>
              <w:outlineLvl w:val="1"/>
              <w:rPr>
                <w:rFonts w:ascii="Times New Roman" w:eastAsia="Times New Roman" w:hAnsi="Times New Roman" w:cs="Times New Roman"/>
                <w:bCs/>
                <w:sz w:val="24"/>
                <w:szCs w:val="24"/>
                <w:lang w:eastAsia="ru-RU"/>
              </w:rPr>
            </w:pPr>
          </w:p>
        </w:tc>
        <w:tc>
          <w:tcPr>
            <w:tcW w:w="1871" w:type="dxa"/>
          </w:tcPr>
          <w:p w:rsidR="000E735D" w:rsidRPr="000E735D" w:rsidRDefault="000E735D" w:rsidP="000E735D">
            <w:pPr>
              <w:suppressAutoHyphens/>
              <w:spacing w:after="0"/>
              <w:rPr>
                <w:rFonts w:ascii="Times New Roman" w:eastAsia="Times New Roman" w:hAnsi="Times New Roman" w:cs="Times New Roman"/>
                <w:sz w:val="24"/>
                <w:szCs w:val="24"/>
                <w:lang w:eastAsia="ru-RU"/>
              </w:rPr>
            </w:pPr>
            <w:r w:rsidRPr="000E735D">
              <w:rPr>
                <w:rFonts w:ascii="Times New Roman" w:eastAsia="Times New Roman" w:hAnsi="Times New Roman" w:cs="Times New Roman"/>
                <w:sz w:val="24"/>
                <w:szCs w:val="24"/>
                <w:lang w:eastAsia="ru-RU"/>
              </w:rPr>
              <w:t>Экспертное наблюдение выполнения практических работ</w:t>
            </w:r>
          </w:p>
        </w:tc>
      </w:tr>
    </w:tbl>
    <w:p w:rsidR="000E735D" w:rsidRPr="000E735D" w:rsidRDefault="000E735D" w:rsidP="000E735D">
      <w:pPr>
        <w:spacing w:after="0"/>
        <w:ind w:firstLine="709"/>
        <w:contextualSpacing/>
        <w:jc w:val="center"/>
        <w:rPr>
          <w:rFonts w:ascii="Times New Roman" w:eastAsia="Times New Roman" w:hAnsi="Times New Roman" w:cs="Times New Roman"/>
          <w:bCs/>
          <w:sz w:val="24"/>
          <w:szCs w:val="24"/>
          <w:lang w:eastAsia="ru-RU"/>
        </w:rPr>
      </w:pPr>
    </w:p>
    <w:p w:rsidR="00E3225B" w:rsidRPr="006805F6" w:rsidRDefault="00E3225B" w:rsidP="006805F6">
      <w:pPr>
        <w:spacing w:after="0" w:line="240" w:lineRule="auto"/>
        <w:rPr>
          <w:rFonts w:ascii="Times New Roman" w:eastAsia="Times New Roman" w:hAnsi="Times New Roman" w:cs="Times New Roman"/>
          <w:b/>
          <w:sz w:val="24"/>
          <w:szCs w:val="24"/>
          <w:lang w:eastAsia="ru-RU"/>
        </w:rPr>
      </w:pPr>
    </w:p>
    <w:sectPr w:rsidR="00E3225B" w:rsidRPr="006805F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2664B" w:rsidRDefault="0042664B" w:rsidP="000E735D">
      <w:pPr>
        <w:spacing w:after="0" w:line="240" w:lineRule="auto"/>
      </w:pPr>
      <w:r>
        <w:separator/>
      </w:r>
    </w:p>
  </w:endnote>
  <w:endnote w:type="continuationSeparator" w:id="0">
    <w:p w:rsidR="0042664B" w:rsidRDefault="0042664B" w:rsidP="000E73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Liberation Serif">
    <w:altName w:val="Arial Unicode MS"/>
    <w:charset w:val="CC"/>
    <w:family w:val="roman"/>
    <w:pitch w:val="variable"/>
    <w:sig w:usb0="A00002AF" w:usb1="500078FB" w:usb2="00000000" w:usb3="00000000" w:csb0="0000009F" w:csb1="00000000"/>
  </w:font>
  <w:font w:name="Lohit Hindi">
    <w:altName w:val="MS Gothic"/>
    <w:panose1 w:val="00000000000000000000"/>
    <w:charset w:val="00"/>
    <w:family w:val="roman"/>
    <w:notTrueType/>
    <w:pitch w:val="default"/>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21881398"/>
      <w:docPartObj>
        <w:docPartGallery w:val="Page Numbers (Bottom of Page)"/>
        <w:docPartUnique/>
      </w:docPartObj>
    </w:sdtPr>
    <w:sdtEndPr/>
    <w:sdtContent>
      <w:p w:rsidR="00951B8F" w:rsidRDefault="00951B8F">
        <w:pPr>
          <w:pStyle w:val="a5"/>
          <w:jc w:val="center"/>
        </w:pPr>
        <w:r>
          <w:fldChar w:fldCharType="begin"/>
        </w:r>
        <w:r>
          <w:instrText>PAGE   \* MERGEFORMAT</w:instrText>
        </w:r>
        <w:r>
          <w:fldChar w:fldCharType="separate"/>
        </w:r>
        <w:r w:rsidR="00232E6F">
          <w:rPr>
            <w:noProof/>
          </w:rPr>
          <w:t>11</w:t>
        </w:r>
        <w:r>
          <w:fldChar w:fldCharType="end"/>
        </w:r>
      </w:p>
    </w:sdtContent>
  </w:sdt>
  <w:p w:rsidR="00951B8F" w:rsidRDefault="00951B8F">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1B8F" w:rsidRDefault="00951B8F">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2664B" w:rsidRDefault="0042664B" w:rsidP="000E735D">
      <w:pPr>
        <w:spacing w:after="0" w:line="240" w:lineRule="auto"/>
      </w:pPr>
      <w:r>
        <w:separator/>
      </w:r>
    </w:p>
  </w:footnote>
  <w:footnote w:type="continuationSeparator" w:id="0">
    <w:p w:rsidR="0042664B" w:rsidRDefault="0042664B" w:rsidP="000E735D">
      <w:pPr>
        <w:spacing w:after="0" w:line="240" w:lineRule="auto"/>
      </w:pPr>
      <w:r>
        <w:continuationSeparator/>
      </w:r>
    </w:p>
  </w:footnote>
  <w:footnote w:id="1">
    <w:p w:rsidR="00951B8F" w:rsidRPr="002D2E6F" w:rsidRDefault="00951B8F" w:rsidP="000E735D">
      <w:pPr>
        <w:pStyle w:val="a9"/>
        <w:rPr>
          <w:lang w:val="ru-RU"/>
        </w:rPr>
      </w:pPr>
      <w:r>
        <w:rPr>
          <w:rStyle w:val="ab"/>
        </w:rPr>
        <w:footnoteRef/>
      </w:r>
      <w:r w:rsidRPr="002D2E6F">
        <w:rPr>
          <w:lang w:val="ru-RU"/>
        </w:rPr>
        <w:t xml:space="preserve"> </w:t>
      </w:r>
      <w:r>
        <w:rPr>
          <w:lang w:val="ru-RU"/>
        </w:rPr>
        <w:t>Берутся сведения, указанные по данному виду деятельности в п. 4.2.</w:t>
      </w:r>
    </w:p>
  </w:footnote>
  <w:footnote w:id="2">
    <w:p w:rsidR="00951B8F" w:rsidRPr="00382883" w:rsidRDefault="00951B8F" w:rsidP="000E735D">
      <w:pPr>
        <w:pStyle w:val="a9"/>
        <w:rPr>
          <w:lang w:val="ru-RU"/>
        </w:rPr>
      </w:pPr>
      <w:r>
        <w:rPr>
          <w:rStyle w:val="ab"/>
        </w:rPr>
        <w:footnoteRef/>
      </w:r>
      <w:r w:rsidRPr="00382883">
        <w:rPr>
          <w:lang w:val="ru-RU"/>
        </w:rPr>
        <w:t xml:space="preserve"> </w:t>
      </w:r>
      <w:r>
        <w:rPr>
          <w:lang w:val="ru-RU"/>
        </w:rPr>
        <w:t>В ходе оценивания могут быть учтены личностные результаты</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7E7B54"/>
    <w:multiLevelType w:val="multilevel"/>
    <w:tmpl w:val="944C8ED6"/>
    <w:lvl w:ilvl="0">
      <w:start w:val="1"/>
      <w:numFmt w:val="decimal"/>
      <w:lvlText w:val="%1."/>
      <w:lvlJc w:val="left"/>
      <w:pPr>
        <w:tabs>
          <w:tab w:val="num" w:pos="644"/>
        </w:tabs>
        <w:ind w:left="644" w:hanging="360"/>
      </w:pPr>
      <w:rPr>
        <w:rFonts w:cs="Times New Roman" w:hint="default"/>
        <w:b/>
      </w:rPr>
    </w:lvl>
    <w:lvl w:ilvl="1">
      <w:start w:val="3"/>
      <w:numFmt w:val="decimal"/>
      <w:isLgl/>
      <w:lvlText w:val="%1.%2."/>
      <w:lvlJc w:val="left"/>
      <w:pPr>
        <w:ind w:left="1107" w:hanging="540"/>
      </w:pPr>
      <w:rPr>
        <w:rFonts w:hint="default"/>
      </w:rPr>
    </w:lvl>
    <w:lvl w:ilvl="2">
      <w:start w:val="2"/>
      <w:numFmt w:val="decimal"/>
      <w:isLgl/>
      <w:lvlText w:val="%1.%2.%3."/>
      <w:lvlJc w:val="left"/>
      <w:pPr>
        <w:ind w:left="1570" w:hanging="720"/>
      </w:pPr>
      <w:rPr>
        <w:rFonts w:hint="default"/>
      </w:rPr>
    </w:lvl>
    <w:lvl w:ilvl="3">
      <w:start w:val="1"/>
      <w:numFmt w:val="decimal"/>
      <w:isLgl/>
      <w:lvlText w:val="%1.%2.%3.%4."/>
      <w:lvlJc w:val="left"/>
      <w:pPr>
        <w:ind w:left="1853"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779" w:hanging="1080"/>
      </w:pPr>
      <w:rPr>
        <w:rFonts w:hint="default"/>
      </w:rPr>
    </w:lvl>
    <w:lvl w:ilvl="6">
      <w:start w:val="1"/>
      <w:numFmt w:val="decimal"/>
      <w:isLgl/>
      <w:lvlText w:val="%1.%2.%3.%4.%5.%6.%7."/>
      <w:lvlJc w:val="left"/>
      <w:pPr>
        <w:ind w:left="3422" w:hanging="1440"/>
      </w:pPr>
      <w:rPr>
        <w:rFonts w:hint="default"/>
      </w:rPr>
    </w:lvl>
    <w:lvl w:ilvl="7">
      <w:start w:val="1"/>
      <w:numFmt w:val="decimal"/>
      <w:isLgl/>
      <w:lvlText w:val="%1.%2.%3.%4.%5.%6.%7.%8."/>
      <w:lvlJc w:val="left"/>
      <w:pPr>
        <w:ind w:left="3705" w:hanging="1440"/>
      </w:pPr>
      <w:rPr>
        <w:rFonts w:hint="default"/>
      </w:rPr>
    </w:lvl>
    <w:lvl w:ilvl="8">
      <w:start w:val="1"/>
      <w:numFmt w:val="decimal"/>
      <w:isLgl/>
      <w:lvlText w:val="%1.%2.%3.%4.%5.%6.%7.%8.%9."/>
      <w:lvlJc w:val="left"/>
      <w:pPr>
        <w:ind w:left="4348" w:hanging="1800"/>
      </w:pPr>
      <w:rPr>
        <w:rFonts w:hint="default"/>
      </w:rPr>
    </w:lvl>
  </w:abstractNum>
  <w:abstractNum w:abstractNumId="1">
    <w:nsid w:val="085D1284"/>
    <w:multiLevelType w:val="hybridMultilevel"/>
    <w:tmpl w:val="37DA12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5616B88"/>
    <w:multiLevelType w:val="hybridMultilevel"/>
    <w:tmpl w:val="CC80F5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7732"/>
    <w:rsid w:val="000E735D"/>
    <w:rsid w:val="001979ED"/>
    <w:rsid w:val="001A35BC"/>
    <w:rsid w:val="001E4C00"/>
    <w:rsid w:val="00232E6F"/>
    <w:rsid w:val="002F734F"/>
    <w:rsid w:val="003E72AA"/>
    <w:rsid w:val="0042664B"/>
    <w:rsid w:val="004574F4"/>
    <w:rsid w:val="00580F6B"/>
    <w:rsid w:val="006019EB"/>
    <w:rsid w:val="00617128"/>
    <w:rsid w:val="006805F6"/>
    <w:rsid w:val="00695988"/>
    <w:rsid w:val="006D7732"/>
    <w:rsid w:val="0070495F"/>
    <w:rsid w:val="00810D61"/>
    <w:rsid w:val="00817971"/>
    <w:rsid w:val="00951B8F"/>
    <w:rsid w:val="009653CE"/>
    <w:rsid w:val="009B11FD"/>
    <w:rsid w:val="00AE5C82"/>
    <w:rsid w:val="00BE2C77"/>
    <w:rsid w:val="00BF25E8"/>
    <w:rsid w:val="00C813E1"/>
    <w:rsid w:val="00CE7B45"/>
    <w:rsid w:val="00D90C26"/>
    <w:rsid w:val="00D92303"/>
    <w:rsid w:val="00DF607D"/>
    <w:rsid w:val="00E3225B"/>
    <w:rsid w:val="00E8296F"/>
    <w:rsid w:val="00F1693F"/>
    <w:rsid w:val="00F4097B"/>
    <w:rsid w:val="00F50E29"/>
    <w:rsid w:val="00FF25D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page number" w:uiPriority="0"/>
    <w:lsdException w:name="List 2" w:uiPriority="0"/>
    <w:lsdException w:name="Title" w:semiHidden="0" w:uiPriority="10" w:unhideWhenUsed="0" w:qFormat="1"/>
    <w:lsdException w:name="Default Paragraph Font" w:uiPriority="1"/>
    <w:lsdException w:name="Body Text" w:uiPriority="0"/>
    <w:lsdException w:name="Subtitle" w:semiHidden="0" w:unhideWhenUsed="0" w:qFormat="1"/>
    <w:lsdException w:name="Body Text 2" w:uiPriority="0"/>
    <w:lsdException w:name="Body Text Indent 2" w:uiPriority="0"/>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0E735D"/>
    <w:pPr>
      <w:keepNext/>
      <w:spacing w:before="240" w:after="60" w:line="240" w:lineRule="auto"/>
      <w:outlineLvl w:val="0"/>
    </w:pPr>
    <w:rPr>
      <w:rFonts w:ascii="Arial" w:eastAsia="Times New Roman" w:hAnsi="Arial" w:cs="Times New Roman"/>
      <w:b/>
      <w:bCs/>
      <w:kern w:val="32"/>
      <w:sz w:val="32"/>
      <w:szCs w:val="32"/>
      <w:lang w:eastAsia="ru-RU"/>
    </w:rPr>
  </w:style>
  <w:style w:type="paragraph" w:styleId="2">
    <w:name w:val="heading 2"/>
    <w:basedOn w:val="a"/>
    <w:next w:val="a"/>
    <w:link w:val="20"/>
    <w:uiPriority w:val="99"/>
    <w:qFormat/>
    <w:rsid w:val="000E735D"/>
    <w:pPr>
      <w:keepNext/>
      <w:spacing w:before="240" w:after="60" w:line="240" w:lineRule="auto"/>
      <w:outlineLvl w:val="1"/>
    </w:pPr>
    <w:rPr>
      <w:rFonts w:ascii="Arial" w:eastAsia="Times New Roman" w:hAnsi="Arial" w:cs="Times New Roman"/>
      <w:b/>
      <w:bCs/>
      <w:i/>
      <w:iCs/>
      <w:sz w:val="28"/>
      <w:szCs w:val="28"/>
      <w:lang w:eastAsia="ru-RU"/>
    </w:rPr>
  </w:style>
  <w:style w:type="paragraph" w:styleId="3">
    <w:name w:val="heading 3"/>
    <w:basedOn w:val="a"/>
    <w:next w:val="a"/>
    <w:link w:val="30"/>
    <w:uiPriority w:val="99"/>
    <w:qFormat/>
    <w:rsid w:val="000E735D"/>
    <w:pPr>
      <w:keepNext/>
      <w:spacing w:before="240" w:after="60" w:line="240" w:lineRule="auto"/>
      <w:outlineLvl w:val="2"/>
    </w:pPr>
    <w:rPr>
      <w:rFonts w:ascii="Arial" w:eastAsia="Times New Roman" w:hAnsi="Arial" w:cs="Times New Roman"/>
      <w:b/>
      <w:bCs/>
      <w:sz w:val="26"/>
      <w:szCs w:val="26"/>
      <w:lang w:eastAsia="ru-RU"/>
    </w:rPr>
  </w:style>
  <w:style w:type="paragraph" w:styleId="4">
    <w:name w:val="heading 4"/>
    <w:basedOn w:val="3"/>
    <w:next w:val="a"/>
    <w:link w:val="40"/>
    <w:uiPriority w:val="99"/>
    <w:qFormat/>
    <w:rsid w:val="000E735D"/>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E735D"/>
    <w:rPr>
      <w:rFonts w:ascii="Arial" w:eastAsia="Times New Roman" w:hAnsi="Arial" w:cs="Times New Roman"/>
      <w:b/>
      <w:bCs/>
      <w:kern w:val="32"/>
      <w:sz w:val="32"/>
      <w:szCs w:val="32"/>
      <w:lang w:eastAsia="ru-RU"/>
    </w:rPr>
  </w:style>
  <w:style w:type="character" w:customStyle="1" w:styleId="20">
    <w:name w:val="Заголовок 2 Знак"/>
    <w:basedOn w:val="a0"/>
    <w:link w:val="2"/>
    <w:uiPriority w:val="99"/>
    <w:rsid w:val="000E735D"/>
    <w:rPr>
      <w:rFonts w:ascii="Arial" w:eastAsia="Times New Roman" w:hAnsi="Arial" w:cs="Times New Roman"/>
      <w:b/>
      <w:bCs/>
      <w:i/>
      <w:iCs/>
      <w:sz w:val="28"/>
      <w:szCs w:val="28"/>
      <w:lang w:eastAsia="ru-RU"/>
    </w:rPr>
  </w:style>
  <w:style w:type="character" w:customStyle="1" w:styleId="30">
    <w:name w:val="Заголовок 3 Знак"/>
    <w:basedOn w:val="a0"/>
    <w:link w:val="3"/>
    <w:uiPriority w:val="99"/>
    <w:rsid w:val="000E735D"/>
    <w:rPr>
      <w:rFonts w:ascii="Arial" w:eastAsia="Times New Roman" w:hAnsi="Arial" w:cs="Times New Roman"/>
      <w:b/>
      <w:bCs/>
      <w:sz w:val="26"/>
      <w:szCs w:val="26"/>
      <w:lang w:eastAsia="ru-RU"/>
    </w:rPr>
  </w:style>
  <w:style w:type="character" w:customStyle="1" w:styleId="40">
    <w:name w:val="Заголовок 4 Знак"/>
    <w:basedOn w:val="a0"/>
    <w:link w:val="4"/>
    <w:uiPriority w:val="99"/>
    <w:rsid w:val="000E735D"/>
    <w:rPr>
      <w:rFonts w:ascii="Times New Roman" w:eastAsia="Times New Roman" w:hAnsi="Times New Roman" w:cs="Times New Roman"/>
      <w:b/>
      <w:bCs/>
      <w:sz w:val="24"/>
      <w:szCs w:val="24"/>
      <w:lang w:eastAsia="ru-RU"/>
    </w:rPr>
  </w:style>
  <w:style w:type="numbering" w:customStyle="1" w:styleId="11">
    <w:name w:val="Нет списка1"/>
    <w:next w:val="a2"/>
    <w:uiPriority w:val="99"/>
    <w:semiHidden/>
    <w:unhideWhenUsed/>
    <w:rsid w:val="000E735D"/>
  </w:style>
  <w:style w:type="paragraph" w:styleId="a3">
    <w:name w:val="Body Text"/>
    <w:basedOn w:val="a"/>
    <w:link w:val="a4"/>
    <w:rsid w:val="000E735D"/>
    <w:pPr>
      <w:spacing w:after="0" w:line="240" w:lineRule="auto"/>
    </w:pPr>
    <w:rPr>
      <w:rFonts w:ascii="Times New Roman" w:eastAsia="Times New Roman" w:hAnsi="Times New Roman" w:cs="Times New Roman"/>
      <w:sz w:val="24"/>
      <w:szCs w:val="24"/>
      <w:lang w:eastAsia="ru-RU"/>
    </w:rPr>
  </w:style>
  <w:style w:type="character" w:customStyle="1" w:styleId="a4">
    <w:name w:val="Основной текст Знак"/>
    <w:basedOn w:val="a0"/>
    <w:link w:val="a3"/>
    <w:rsid w:val="000E735D"/>
    <w:rPr>
      <w:rFonts w:ascii="Times New Roman" w:eastAsia="Times New Roman" w:hAnsi="Times New Roman" w:cs="Times New Roman"/>
      <w:sz w:val="24"/>
      <w:szCs w:val="24"/>
      <w:lang w:eastAsia="ru-RU"/>
    </w:rPr>
  </w:style>
  <w:style w:type="paragraph" w:styleId="21">
    <w:name w:val="Body Text 2"/>
    <w:basedOn w:val="a"/>
    <w:link w:val="22"/>
    <w:rsid w:val="000E735D"/>
    <w:pPr>
      <w:spacing w:after="0" w:line="240" w:lineRule="auto"/>
      <w:ind w:right="-57"/>
      <w:jc w:val="both"/>
    </w:pPr>
    <w:rPr>
      <w:rFonts w:ascii="Times New Roman" w:eastAsia="Times New Roman" w:hAnsi="Times New Roman" w:cs="Times New Roman"/>
      <w:sz w:val="24"/>
      <w:szCs w:val="24"/>
      <w:lang w:eastAsia="ru-RU"/>
    </w:rPr>
  </w:style>
  <w:style w:type="character" w:customStyle="1" w:styleId="22">
    <w:name w:val="Основной текст 2 Знак"/>
    <w:basedOn w:val="a0"/>
    <w:link w:val="21"/>
    <w:rsid w:val="000E735D"/>
    <w:rPr>
      <w:rFonts w:ascii="Times New Roman" w:eastAsia="Times New Roman" w:hAnsi="Times New Roman" w:cs="Times New Roman"/>
      <w:sz w:val="24"/>
      <w:szCs w:val="24"/>
      <w:lang w:eastAsia="ru-RU"/>
    </w:rPr>
  </w:style>
  <w:style w:type="character" w:customStyle="1" w:styleId="blk">
    <w:name w:val="blk"/>
    <w:rsid w:val="000E735D"/>
  </w:style>
  <w:style w:type="paragraph" w:styleId="a5">
    <w:name w:val="footer"/>
    <w:aliases w:val="Нижний колонтитул Знак Знак Знак,Нижний колонтитул1,Нижний колонтитул Знак Знак"/>
    <w:basedOn w:val="a"/>
    <w:link w:val="a6"/>
    <w:uiPriority w:val="99"/>
    <w:rsid w:val="000E735D"/>
    <w:pPr>
      <w:tabs>
        <w:tab w:val="center" w:pos="4677"/>
        <w:tab w:val="right" w:pos="9355"/>
      </w:tabs>
      <w:spacing w:before="120" w:after="120" w:line="240" w:lineRule="auto"/>
    </w:pPr>
    <w:rPr>
      <w:rFonts w:ascii="Times New Roman" w:eastAsia="Times New Roman" w:hAnsi="Times New Roman" w:cs="Times New Roman"/>
      <w:sz w:val="24"/>
      <w:szCs w:val="24"/>
      <w:lang w:eastAsia="ru-RU"/>
    </w:rPr>
  </w:style>
  <w:style w:type="character" w:customStyle="1" w:styleId="a6">
    <w:name w:val="Нижний колонтитул Знак"/>
    <w:aliases w:val="Нижний колонтитул Знак Знак Знак Знак,Нижний колонтитул1 Знак,Нижний колонтитул Знак Знак Знак1"/>
    <w:basedOn w:val="a0"/>
    <w:link w:val="a5"/>
    <w:uiPriority w:val="99"/>
    <w:rsid w:val="000E735D"/>
    <w:rPr>
      <w:rFonts w:ascii="Times New Roman" w:eastAsia="Times New Roman" w:hAnsi="Times New Roman" w:cs="Times New Roman"/>
      <w:sz w:val="24"/>
      <w:szCs w:val="24"/>
      <w:lang w:eastAsia="ru-RU"/>
    </w:rPr>
  </w:style>
  <w:style w:type="character" w:styleId="a7">
    <w:name w:val="page number"/>
    <w:rsid w:val="000E735D"/>
    <w:rPr>
      <w:rFonts w:cs="Times New Roman"/>
    </w:rPr>
  </w:style>
  <w:style w:type="paragraph" w:customStyle="1" w:styleId="12">
    <w:name w:val="Обычный (Интернет)1"/>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qFormat/>
    <w:rsid w:val="000E735D"/>
    <w:pPr>
      <w:widowControl w:val="0"/>
      <w:spacing w:after="0" w:line="240" w:lineRule="auto"/>
    </w:pPr>
    <w:rPr>
      <w:rFonts w:ascii="Times New Roman" w:eastAsia="Times New Roman" w:hAnsi="Times New Roman" w:cs="Times New Roman"/>
      <w:sz w:val="24"/>
      <w:szCs w:val="24"/>
      <w:lang w:val="en-US" w:eastAsia="nl-NL"/>
    </w:rPr>
  </w:style>
  <w:style w:type="paragraph" w:styleId="a9">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a"/>
    <w:uiPriority w:val="99"/>
    <w:qFormat/>
    <w:rsid w:val="000E735D"/>
    <w:pPr>
      <w:spacing w:after="0" w:line="240" w:lineRule="auto"/>
    </w:pPr>
    <w:rPr>
      <w:rFonts w:ascii="Times New Roman" w:eastAsia="Times New Roman" w:hAnsi="Times New Roman" w:cs="Times New Roman"/>
      <w:sz w:val="20"/>
      <w:szCs w:val="20"/>
      <w:lang w:val="en-US" w:eastAsia="ru-RU"/>
    </w:rPr>
  </w:style>
  <w:style w:type="character" w:customStyle="1" w:styleId="aa">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9"/>
    <w:uiPriority w:val="99"/>
    <w:rsid w:val="000E735D"/>
    <w:rPr>
      <w:rFonts w:ascii="Times New Roman" w:eastAsia="Times New Roman" w:hAnsi="Times New Roman" w:cs="Times New Roman"/>
      <w:sz w:val="20"/>
      <w:szCs w:val="20"/>
      <w:lang w:val="en-US" w:eastAsia="ru-RU"/>
    </w:rPr>
  </w:style>
  <w:style w:type="character" w:styleId="ab">
    <w:name w:val="footnote reference"/>
    <w:aliases w:val="Знак сноски-FN,Ciae niinee-FN,AЗнак сноски зел"/>
    <w:uiPriority w:val="99"/>
    <w:rsid w:val="000E735D"/>
    <w:rPr>
      <w:rFonts w:cs="Times New Roman"/>
      <w:vertAlign w:val="superscript"/>
    </w:rPr>
  </w:style>
  <w:style w:type="paragraph" w:styleId="23">
    <w:name w:val="List 2"/>
    <w:basedOn w:val="a"/>
    <w:rsid w:val="000E735D"/>
    <w:pPr>
      <w:spacing w:before="120" w:after="120" w:line="240" w:lineRule="auto"/>
      <w:ind w:left="720" w:hanging="360"/>
      <w:jc w:val="both"/>
    </w:pPr>
    <w:rPr>
      <w:rFonts w:ascii="Arial" w:eastAsia="Batang" w:hAnsi="Arial" w:cs="Times New Roman"/>
      <w:sz w:val="20"/>
      <w:szCs w:val="24"/>
      <w:lang w:eastAsia="ko-KR"/>
    </w:rPr>
  </w:style>
  <w:style w:type="character" w:styleId="ac">
    <w:name w:val="Hyperlink"/>
    <w:uiPriority w:val="99"/>
    <w:rsid w:val="000E735D"/>
    <w:rPr>
      <w:rFonts w:cs="Times New Roman"/>
      <w:color w:val="0000FF"/>
      <w:u w:val="single"/>
    </w:rPr>
  </w:style>
  <w:style w:type="paragraph" w:customStyle="1" w:styleId="110">
    <w:name w:val="Оглавление 11"/>
    <w:basedOn w:val="a"/>
    <w:next w:val="a"/>
    <w:autoRedefine/>
    <w:uiPriority w:val="39"/>
    <w:rsid w:val="000E735D"/>
    <w:pPr>
      <w:spacing w:before="360" w:after="0"/>
    </w:pPr>
    <w:rPr>
      <w:rFonts w:ascii="Cambria" w:eastAsia="Times New Roman" w:hAnsi="Cambria" w:cs="Times New Roman"/>
      <w:b/>
      <w:bCs/>
      <w:caps/>
      <w:sz w:val="24"/>
      <w:szCs w:val="24"/>
      <w:lang w:eastAsia="ru-RU"/>
    </w:rPr>
  </w:style>
  <w:style w:type="paragraph" w:customStyle="1" w:styleId="210">
    <w:name w:val="Оглавление 21"/>
    <w:basedOn w:val="a"/>
    <w:next w:val="a"/>
    <w:autoRedefine/>
    <w:uiPriority w:val="39"/>
    <w:rsid w:val="000E735D"/>
    <w:pPr>
      <w:spacing w:before="240" w:after="0"/>
    </w:pPr>
    <w:rPr>
      <w:rFonts w:eastAsia="Times New Roman" w:cs="Calibri"/>
      <w:b/>
      <w:bCs/>
      <w:sz w:val="20"/>
      <w:szCs w:val="20"/>
      <w:lang w:eastAsia="ru-RU"/>
    </w:rPr>
  </w:style>
  <w:style w:type="paragraph" w:customStyle="1" w:styleId="31">
    <w:name w:val="Оглавление 31"/>
    <w:basedOn w:val="a"/>
    <w:next w:val="a"/>
    <w:autoRedefine/>
    <w:uiPriority w:val="39"/>
    <w:rsid w:val="000E735D"/>
    <w:pPr>
      <w:spacing w:after="0"/>
      <w:ind w:left="220"/>
    </w:pPr>
    <w:rPr>
      <w:rFonts w:eastAsia="Times New Roman" w:cs="Calibri"/>
      <w:sz w:val="20"/>
      <w:szCs w:val="20"/>
      <w:lang w:eastAsia="ru-RU"/>
    </w:rPr>
  </w:style>
  <w:style w:type="character" w:customStyle="1" w:styleId="FootnoteTextChar">
    <w:name w:val="Footnote Text Char"/>
    <w:locked/>
    <w:rsid w:val="000E735D"/>
    <w:rPr>
      <w:rFonts w:ascii="Times New Roman" w:hAnsi="Times New Roman"/>
      <w:sz w:val="20"/>
      <w:lang w:eastAsia="ru-RU"/>
    </w:rPr>
  </w:style>
  <w:style w:type="paragraph" w:styleId="ad">
    <w:name w:val="List Paragraph"/>
    <w:aliases w:val="Содержание. 2 уровень,List Paragraph"/>
    <w:basedOn w:val="a"/>
    <w:link w:val="ae"/>
    <w:uiPriority w:val="34"/>
    <w:qFormat/>
    <w:rsid w:val="000E735D"/>
    <w:pPr>
      <w:spacing w:before="120" w:after="120" w:line="240" w:lineRule="auto"/>
      <w:ind w:left="708"/>
    </w:pPr>
    <w:rPr>
      <w:rFonts w:ascii="Times New Roman" w:eastAsia="Times New Roman" w:hAnsi="Times New Roman" w:cs="Times New Roman"/>
      <w:sz w:val="24"/>
      <w:szCs w:val="24"/>
      <w:lang w:eastAsia="ru-RU"/>
    </w:rPr>
  </w:style>
  <w:style w:type="character" w:styleId="af">
    <w:name w:val="Emphasis"/>
    <w:qFormat/>
    <w:rsid w:val="000E735D"/>
    <w:rPr>
      <w:rFonts w:cs="Times New Roman"/>
      <w:i/>
    </w:rPr>
  </w:style>
  <w:style w:type="paragraph" w:styleId="af0">
    <w:name w:val="Balloon Text"/>
    <w:basedOn w:val="a"/>
    <w:link w:val="af1"/>
    <w:uiPriority w:val="99"/>
    <w:rsid w:val="000E735D"/>
    <w:pPr>
      <w:spacing w:after="0" w:line="240" w:lineRule="auto"/>
    </w:pPr>
    <w:rPr>
      <w:rFonts w:ascii="Segoe UI" w:eastAsia="Times New Roman" w:hAnsi="Segoe UI" w:cs="Times New Roman"/>
      <w:sz w:val="18"/>
      <w:szCs w:val="18"/>
      <w:lang w:eastAsia="ru-RU"/>
    </w:rPr>
  </w:style>
  <w:style w:type="character" w:customStyle="1" w:styleId="af1">
    <w:name w:val="Текст выноски Знак"/>
    <w:basedOn w:val="a0"/>
    <w:link w:val="af0"/>
    <w:uiPriority w:val="99"/>
    <w:rsid w:val="000E735D"/>
    <w:rPr>
      <w:rFonts w:ascii="Segoe UI" w:eastAsia="Times New Roman" w:hAnsi="Segoe UI" w:cs="Times New Roman"/>
      <w:sz w:val="18"/>
      <w:szCs w:val="18"/>
      <w:lang w:eastAsia="ru-RU"/>
    </w:rPr>
  </w:style>
  <w:style w:type="paragraph" w:customStyle="1" w:styleId="ConsPlusNormal">
    <w:name w:val="ConsPlusNormal"/>
    <w:uiPriority w:val="99"/>
    <w:rsid w:val="000E735D"/>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2">
    <w:name w:val="header"/>
    <w:basedOn w:val="a"/>
    <w:link w:val="af3"/>
    <w:uiPriority w:val="99"/>
    <w:unhideWhenUsed/>
    <w:rsid w:val="000E735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3">
    <w:name w:val="Верхний колонтитул Знак"/>
    <w:basedOn w:val="a0"/>
    <w:link w:val="af2"/>
    <w:uiPriority w:val="99"/>
    <w:rsid w:val="000E735D"/>
    <w:rPr>
      <w:rFonts w:ascii="Times New Roman" w:eastAsia="Times New Roman" w:hAnsi="Times New Roman" w:cs="Times New Roman"/>
      <w:sz w:val="24"/>
      <w:szCs w:val="24"/>
      <w:lang w:eastAsia="ru-RU"/>
    </w:rPr>
  </w:style>
  <w:style w:type="character" w:customStyle="1" w:styleId="111">
    <w:name w:val="Текст примечания Знак11"/>
    <w:uiPriority w:val="99"/>
    <w:rsid w:val="000E735D"/>
    <w:rPr>
      <w:rFonts w:cs="Times New Roman"/>
      <w:sz w:val="20"/>
      <w:szCs w:val="20"/>
    </w:rPr>
  </w:style>
  <w:style w:type="paragraph" w:styleId="af4">
    <w:name w:val="annotation text"/>
    <w:basedOn w:val="a"/>
    <w:link w:val="af5"/>
    <w:uiPriority w:val="99"/>
    <w:unhideWhenUsed/>
    <w:rsid w:val="000E735D"/>
    <w:pPr>
      <w:spacing w:after="0" w:line="240" w:lineRule="auto"/>
    </w:pPr>
    <w:rPr>
      <w:rFonts w:ascii="Calibri" w:eastAsia="Times New Roman" w:hAnsi="Calibri" w:cs="Times New Roman"/>
      <w:sz w:val="20"/>
      <w:szCs w:val="20"/>
      <w:lang w:eastAsia="ru-RU"/>
    </w:rPr>
  </w:style>
  <w:style w:type="character" w:customStyle="1" w:styleId="af5">
    <w:name w:val="Текст примечания Знак"/>
    <w:basedOn w:val="a0"/>
    <w:link w:val="af4"/>
    <w:uiPriority w:val="99"/>
    <w:rsid w:val="000E735D"/>
    <w:rPr>
      <w:rFonts w:ascii="Calibri" w:eastAsia="Times New Roman" w:hAnsi="Calibri" w:cs="Times New Roman"/>
      <w:sz w:val="20"/>
      <w:szCs w:val="20"/>
      <w:lang w:eastAsia="ru-RU"/>
    </w:rPr>
  </w:style>
  <w:style w:type="character" w:customStyle="1" w:styleId="13">
    <w:name w:val="Текст примечания Знак1"/>
    <w:uiPriority w:val="99"/>
    <w:rsid w:val="000E735D"/>
    <w:rPr>
      <w:rFonts w:cs="Times New Roman"/>
      <w:sz w:val="20"/>
      <w:szCs w:val="20"/>
    </w:rPr>
  </w:style>
  <w:style w:type="character" w:customStyle="1" w:styleId="112">
    <w:name w:val="Тема примечания Знак11"/>
    <w:uiPriority w:val="99"/>
    <w:rsid w:val="000E735D"/>
    <w:rPr>
      <w:rFonts w:cs="Times New Roman"/>
      <w:b/>
      <w:bCs/>
      <w:sz w:val="20"/>
      <w:szCs w:val="20"/>
    </w:rPr>
  </w:style>
  <w:style w:type="paragraph" w:styleId="af6">
    <w:name w:val="annotation subject"/>
    <w:basedOn w:val="af4"/>
    <w:next w:val="af4"/>
    <w:link w:val="af7"/>
    <w:uiPriority w:val="99"/>
    <w:unhideWhenUsed/>
    <w:rsid w:val="000E735D"/>
    <w:rPr>
      <w:rFonts w:ascii="Times New Roman" w:hAnsi="Times New Roman"/>
      <w:b/>
      <w:bCs/>
    </w:rPr>
  </w:style>
  <w:style w:type="character" w:customStyle="1" w:styleId="af7">
    <w:name w:val="Тема примечания Знак"/>
    <w:basedOn w:val="af5"/>
    <w:link w:val="af6"/>
    <w:uiPriority w:val="99"/>
    <w:rsid w:val="000E735D"/>
    <w:rPr>
      <w:rFonts w:ascii="Times New Roman" w:eastAsia="Times New Roman" w:hAnsi="Times New Roman" w:cs="Times New Roman"/>
      <w:b/>
      <w:bCs/>
      <w:sz w:val="20"/>
      <w:szCs w:val="20"/>
      <w:lang w:eastAsia="ru-RU"/>
    </w:rPr>
  </w:style>
  <w:style w:type="character" w:customStyle="1" w:styleId="14">
    <w:name w:val="Тема примечания Знак1"/>
    <w:uiPriority w:val="99"/>
    <w:rsid w:val="000E735D"/>
    <w:rPr>
      <w:rFonts w:cs="Times New Roman"/>
      <w:b/>
      <w:bCs/>
      <w:sz w:val="20"/>
      <w:szCs w:val="20"/>
    </w:rPr>
  </w:style>
  <w:style w:type="paragraph" w:styleId="24">
    <w:name w:val="Body Text Indent 2"/>
    <w:basedOn w:val="a"/>
    <w:link w:val="25"/>
    <w:rsid w:val="000E735D"/>
    <w:pPr>
      <w:spacing w:after="120" w:line="480" w:lineRule="auto"/>
      <w:ind w:left="283"/>
    </w:pPr>
    <w:rPr>
      <w:rFonts w:ascii="Times New Roman" w:eastAsia="Times New Roman" w:hAnsi="Times New Roman" w:cs="Times New Roman"/>
      <w:sz w:val="24"/>
      <w:szCs w:val="24"/>
      <w:lang w:eastAsia="ru-RU"/>
    </w:rPr>
  </w:style>
  <w:style w:type="character" w:customStyle="1" w:styleId="25">
    <w:name w:val="Основной текст с отступом 2 Знак"/>
    <w:basedOn w:val="a0"/>
    <w:link w:val="24"/>
    <w:rsid w:val="000E735D"/>
    <w:rPr>
      <w:rFonts w:ascii="Times New Roman" w:eastAsia="Times New Roman" w:hAnsi="Times New Roman" w:cs="Times New Roman"/>
      <w:sz w:val="24"/>
      <w:szCs w:val="24"/>
      <w:lang w:eastAsia="ru-RU"/>
    </w:rPr>
  </w:style>
  <w:style w:type="character" w:customStyle="1" w:styleId="apple-converted-space">
    <w:name w:val="apple-converted-space"/>
    <w:uiPriority w:val="99"/>
    <w:rsid w:val="000E735D"/>
  </w:style>
  <w:style w:type="character" w:customStyle="1" w:styleId="af8">
    <w:name w:val="Цветовое выделение"/>
    <w:uiPriority w:val="99"/>
    <w:rsid w:val="000E735D"/>
    <w:rPr>
      <w:b/>
      <w:color w:val="26282F"/>
    </w:rPr>
  </w:style>
  <w:style w:type="character" w:customStyle="1" w:styleId="af9">
    <w:name w:val="Гипертекстовая ссылка"/>
    <w:uiPriority w:val="99"/>
    <w:rsid w:val="000E735D"/>
    <w:rPr>
      <w:b/>
      <w:color w:val="106BBE"/>
    </w:rPr>
  </w:style>
  <w:style w:type="character" w:customStyle="1" w:styleId="afa">
    <w:name w:val="Активная гипертекстовая ссылка"/>
    <w:uiPriority w:val="99"/>
    <w:rsid w:val="000E735D"/>
    <w:rPr>
      <w:b/>
      <w:color w:val="106BBE"/>
      <w:u w:val="single"/>
    </w:rPr>
  </w:style>
  <w:style w:type="paragraph" w:customStyle="1" w:styleId="afb">
    <w:name w:val="Внимание"/>
    <w:basedOn w:val="a"/>
    <w:next w:val="a"/>
    <w:uiPriority w:val="99"/>
    <w:rsid w:val="000E735D"/>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lang w:eastAsia="ru-RU"/>
    </w:rPr>
  </w:style>
  <w:style w:type="paragraph" w:customStyle="1" w:styleId="afc">
    <w:name w:val="Внимание: криминал!!"/>
    <w:basedOn w:val="afb"/>
    <w:next w:val="a"/>
    <w:uiPriority w:val="99"/>
    <w:rsid w:val="000E735D"/>
  </w:style>
  <w:style w:type="paragraph" w:customStyle="1" w:styleId="afd">
    <w:name w:val="Внимание: недобросовестность!"/>
    <w:basedOn w:val="afb"/>
    <w:next w:val="a"/>
    <w:uiPriority w:val="99"/>
    <w:rsid w:val="000E735D"/>
  </w:style>
  <w:style w:type="character" w:customStyle="1" w:styleId="afe">
    <w:name w:val="Выделение для Базового Поиска"/>
    <w:uiPriority w:val="99"/>
    <w:rsid w:val="000E735D"/>
    <w:rPr>
      <w:b/>
      <w:color w:val="0058A9"/>
    </w:rPr>
  </w:style>
  <w:style w:type="character" w:customStyle="1" w:styleId="aff">
    <w:name w:val="Выделение для Базового Поиска (курсив)"/>
    <w:uiPriority w:val="99"/>
    <w:rsid w:val="000E735D"/>
    <w:rPr>
      <w:b/>
      <w:i/>
      <w:color w:val="0058A9"/>
    </w:rPr>
  </w:style>
  <w:style w:type="paragraph" w:customStyle="1" w:styleId="aff0">
    <w:name w:val="Дочерний элемент списка"/>
    <w:basedOn w:val="a"/>
    <w:next w:val="a"/>
    <w:uiPriority w:val="99"/>
    <w:rsid w:val="000E735D"/>
    <w:pPr>
      <w:widowControl w:val="0"/>
      <w:autoSpaceDE w:val="0"/>
      <w:autoSpaceDN w:val="0"/>
      <w:adjustRightInd w:val="0"/>
      <w:spacing w:after="0" w:line="360" w:lineRule="auto"/>
      <w:jc w:val="both"/>
    </w:pPr>
    <w:rPr>
      <w:rFonts w:ascii="Times New Roman" w:eastAsia="Times New Roman" w:hAnsi="Times New Roman" w:cs="Times New Roman"/>
      <w:color w:val="868381"/>
      <w:sz w:val="20"/>
      <w:szCs w:val="20"/>
      <w:lang w:eastAsia="ru-RU"/>
    </w:rPr>
  </w:style>
  <w:style w:type="paragraph" w:customStyle="1" w:styleId="aff1">
    <w:name w:val="Основное меню (преемственное)"/>
    <w:basedOn w:val="a"/>
    <w:next w:val="a"/>
    <w:uiPriority w:val="99"/>
    <w:rsid w:val="000E735D"/>
    <w:pPr>
      <w:widowControl w:val="0"/>
      <w:autoSpaceDE w:val="0"/>
      <w:autoSpaceDN w:val="0"/>
      <w:adjustRightInd w:val="0"/>
      <w:spacing w:after="0" w:line="360" w:lineRule="auto"/>
      <w:ind w:firstLine="720"/>
      <w:jc w:val="both"/>
    </w:pPr>
    <w:rPr>
      <w:rFonts w:ascii="Verdana" w:eastAsia="Times New Roman" w:hAnsi="Verdana" w:cs="Verdana"/>
      <w:lang w:eastAsia="ru-RU"/>
    </w:rPr>
  </w:style>
  <w:style w:type="paragraph" w:customStyle="1" w:styleId="15">
    <w:name w:val="Заголовок1"/>
    <w:basedOn w:val="aff1"/>
    <w:next w:val="a"/>
    <w:uiPriority w:val="99"/>
    <w:rsid w:val="000E735D"/>
    <w:rPr>
      <w:b/>
      <w:bCs/>
      <w:color w:val="0058A9"/>
      <w:shd w:val="clear" w:color="auto" w:fill="ECE9D8"/>
    </w:rPr>
  </w:style>
  <w:style w:type="paragraph" w:customStyle="1" w:styleId="aff2">
    <w:name w:val="Заголовок группы контролов"/>
    <w:basedOn w:val="a"/>
    <w:next w:val="a"/>
    <w:uiPriority w:val="99"/>
    <w:rsid w:val="000E735D"/>
    <w:pPr>
      <w:widowControl w:val="0"/>
      <w:autoSpaceDE w:val="0"/>
      <w:autoSpaceDN w:val="0"/>
      <w:adjustRightInd w:val="0"/>
      <w:spacing w:after="0"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3">
    <w:name w:val="Заголовок для информации об изменениях"/>
    <w:basedOn w:val="1"/>
    <w:next w:val="a"/>
    <w:uiPriority w:val="99"/>
    <w:rsid w:val="000E735D"/>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4">
    <w:name w:val="Заголовок распахивающейся части диалога"/>
    <w:basedOn w:val="a"/>
    <w:next w:val="a"/>
    <w:uiPriority w:val="99"/>
    <w:rsid w:val="000E735D"/>
    <w:pPr>
      <w:widowControl w:val="0"/>
      <w:autoSpaceDE w:val="0"/>
      <w:autoSpaceDN w:val="0"/>
      <w:adjustRightInd w:val="0"/>
      <w:spacing w:after="0" w:line="360" w:lineRule="auto"/>
      <w:ind w:firstLine="720"/>
      <w:jc w:val="both"/>
    </w:pPr>
    <w:rPr>
      <w:rFonts w:ascii="Times New Roman" w:eastAsia="Times New Roman" w:hAnsi="Times New Roman" w:cs="Times New Roman"/>
      <w:i/>
      <w:iCs/>
      <w:color w:val="000080"/>
      <w:lang w:eastAsia="ru-RU"/>
    </w:rPr>
  </w:style>
  <w:style w:type="character" w:customStyle="1" w:styleId="aff5">
    <w:name w:val="Заголовок своего сообщения"/>
    <w:uiPriority w:val="99"/>
    <w:rsid w:val="000E735D"/>
    <w:rPr>
      <w:b/>
      <w:color w:val="26282F"/>
    </w:rPr>
  </w:style>
  <w:style w:type="paragraph" w:customStyle="1" w:styleId="aff6">
    <w:name w:val="Заголовок статьи"/>
    <w:basedOn w:val="a"/>
    <w:next w:val="a"/>
    <w:uiPriority w:val="99"/>
    <w:rsid w:val="000E735D"/>
    <w:pPr>
      <w:widowControl w:val="0"/>
      <w:autoSpaceDE w:val="0"/>
      <w:autoSpaceDN w:val="0"/>
      <w:adjustRightInd w:val="0"/>
      <w:spacing w:after="0" w:line="360" w:lineRule="auto"/>
      <w:ind w:left="1612" w:hanging="892"/>
      <w:jc w:val="both"/>
    </w:pPr>
    <w:rPr>
      <w:rFonts w:ascii="Times New Roman" w:eastAsia="Times New Roman" w:hAnsi="Times New Roman" w:cs="Times New Roman"/>
      <w:sz w:val="24"/>
      <w:szCs w:val="24"/>
      <w:lang w:eastAsia="ru-RU"/>
    </w:rPr>
  </w:style>
  <w:style w:type="character" w:customStyle="1" w:styleId="aff7">
    <w:name w:val="Заголовок чужого сообщения"/>
    <w:uiPriority w:val="99"/>
    <w:rsid w:val="000E735D"/>
    <w:rPr>
      <w:b/>
      <w:color w:val="FF0000"/>
    </w:rPr>
  </w:style>
  <w:style w:type="paragraph" w:customStyle="1" w:styleId="aff8">
    <w:name w:val="Заголовок ЭР (левое окно)"/>
    <w:basedOn w:val="a"/>
    <w:next w:val="a"/>
    <w:uiPriority w:val="99"/>
    <w:rsid w:val="000E735D"/>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0E735D"/>
    <w:pPr>
      <w:spacing w:after="0"/>
      <w:jc w:val="left"/>
    </w:pPr>
  </w:style>
  <w:style w:type="paragraph" w:customStyle="1" w:styleId="affa">
    <w:name w:val="Интерактивный заголовок"/>
    <w:basedOn w:val="15"/>
    <w:next w:val="a"/>
    <w:uiPriority w:val="99"/>
    <w:rsid w:val="000E735D"/>
    <w:rPr>
      <w:u w:val="single"/>
    </w:rPr>
  </w:style>
  <w:style w:type="paragraph" w:customStyle="1" w:styleId="affb">
    <w:name w:val="Текст информации об изменениях"/>
    <w:basedOn w:val="a"/>
    <w:next w:val="a"/>
    <w:uiPriority w:val="99"/>
    <w:rsid w:val="000E735D"/>
    <w:pPr>
      <w:widowControl w:val="0"/>
      <w:autoSpaceDE w:val="0"/>
      <w:autoSpaceDN w:val="0"/>
      <w:adjustRightInd w:val="0"/>
      <w:spacing w:after="0"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0E735D"/>
    <w:pPr>
      <w:spacing w:before="180"/>
      <w:ind w:left="360" w:right="360" w:firstLine="0"/>
    </w:pPr>
    <w:rPr>
      <w:shd w:val="clear" w:color="auto" w:fill="EAEFED"/>
    </w:rPr>
  </w:style>
  <w:style w:type="paragraph" w:customStyle="1" w:styleId="affd">
    <w:name w:val="Текст (справка)"/>
    <w:basedOn w:val="a"/>
    <w:next w:val="a"/>
    <w:uiPriority w:val="99"/>
    <w:rsid w:val="000E735D"/>
    <w:pPr>
      <w:widowControl w:val="0"/>
      <w:autoSpaceDE w:val="0"/>
      <w:autoSpaceDN w:val="0"/>
      <w:adjustRightInd w:val="0"/>
      <w:spacing w:after="0"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0E735D"/>
    <w:pPr>
      <w:spacing w:before="75"/>
      <w:ind w:right="0"/>
      <w:jc w:val="both"/>
    </w:pPr>
    <w:rPr>
      <w:color w:val="353842"/>
      <w:shd w:val="clear" w:color="auto" w:fill="F0F0F0"/>
    </w:rPr>
  </w:style>
  <w:style w:type="paragraph" w:customStyle="1" w:styleId="afff">
    <w:name w:val="Информация об изменениях документа"/>
    <w:basedOn w:val="affe"/>
    <w:next w:val="a"/>
    <w:uiPriority w:val="99"/>
    <w:rsid w:val="000E735D"/>
    <w:rPr>
      <w:i/>
      <w:iCs/>
    </w:rPr>
  </w:style>
  <w:style w:type="paragraph" w:customStyle="1" w:styleId="afff0">
    <w:name w:val="Текст (лев. подпись)"/>
    <w:basedOn w:val="a"/>
    <w:next w:val="a"/>
    <w:uiPriority w:val="99"/>
    <w:rsid w:val="000E735D"/>
    <w:pPr>
      <w:widowControl w:val="0"/>
      <w:autoSpaceDE w:val="0"/>
      <w:autoSpaceDN w:val="0"/>
      <w:adjustRightInd w:val="0"/>
      <w:spacing w:after="0"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0E735D"/>
    <w:rPr>
      <w:sz w:val="14"/>
      <w:szCs w:val="14"/>
    </w:rPr>
  </w:style>
  <w:style w:type="paragraph" w:customStyle="1" w:styleId="afff2">
    <w:name w:val="Текст (прав. подпись)"/>
    <w:basedOn w:val="a"/>
    <w:next w:val="a"/>
    <w:uiPriority w:val="99"/>
    <w:rsid w:val="000E735D"/>
    <w:pPr>
      <w:widowControl w:val="0"/>
      <w:autoSpaceDE w:val="0"/>
      <w:autoSpaceDN w:val="0"/>
      <w:adjustRightInd w:val="0"/>
      <w:spacing w:after="0"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0E735D"/>
    <w:rPr>
      <w:sz w:val="14"/>
      <w:szCs w:val="14"/>
    </w:rPr>
  </w:style>
  <w:style w:type="paragraph" w:customStyle="1" w:styleId="afff4">
    <w:name w:val="Комментарий пользователя"/>
    <w:basedOn w:val="affe"/>
    <w:next w:val="a"/>
    <w:uiPriority w:val="99"/>
    <w:rsid w:val="000E735D"/>
    <w:pPr>
      <w:jc w:val="left"/>
    </w:pPr>
    <w:rPr>
      <w:shd w:val="clear" w:color="auto" w:fill="FFDFE0"/>
    </w:rPr>
  </w:style>
  <w:style w:type="paragraph" w:customStyle="1" w:styleId="afff5">
    <w:name w:val="Куда обратиться?"/>
    <w:basedOn w:val="afb"/>
    <w:next w:val="a"/>
    <w:uiPriority w:val="99"/>
    <w:rsid w:val="000E735D"/>
  </w:style>
  <w:style w:type="paragraph" w:customStyle="1" w:styleId="afff6">
    <w:name w:val="Моноширинный"/>
    <w:basedOn w:val="a"/>
    <w:next w:val="a"/>
    <w:uiPriority w:val="99"/>
    <w:rsid w:val="000E735D"/>
    <w:pPr>
      <w:widowControl w:val="0"/>
      <w:autoSpaceDE w:val="0"/>
      <w:autoSpaceDN w:val="0"/>
      <w:adjustRightInd w:val="0"/>
      <w:spacing w:after="0" w:line="360" w:lineRule="auto"/>
    </w:pPr>
    <w:rPr>
      <w:rFonts w:ascii="Courier New" w:eastAsia="Times New Roman" w:hAnsi="Courier New" w:cs="Courier New"/>
      <w:sz w:val="24"/>
      <w:szCs w:val="24"/>
      <w:lang w:eastAsia="ru-RU"/>
    </w:rPr>
  </w:style>
  <w:style w:type="character" w:customStyle="1" w:styleId="afff7">
    <w:name w:val="Найденные слова"/>
    <w:uiPriority w:val="99"/>
    <w:rsid w:val="000E735D"/>
    <w:rPr>
      <w:b/>
      <w:color w:val="26282F"/>
      <w:shd w:val="clear" w:color="auto" w:fill="FFF580"/>
    </w:rPr>
  </w:style>
  <w:style w:type="paragraph" w:customStyle="1" w:styleId="afff8">
    <w:name w:val="Напишите нам"/>
    <w:basedOn w:val="a"/>
    <w:next w:val="a"/>
    <w:uiPriority w:val="99"/>
    <w:rsid w:val="000E735D"/>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shd w:val="clear" w:color="auto" w:fill="EFFFAD"/>
      <w:lang w:eastAsia="ru-RU"/>
    </w:rPr>
  </w:style>
  <w:style w:type="character" w:customStyle="1" w:styleId="afff9">
    <w:name w:val="Не вступил в силу"/>
    <w:uiPriority w:val="99"/>
    <w:rsid w:val="000E735D"/>
    <w:rPr>
      <w:b/>
      <w:color w:val="000000"/>
      <w:shd w:val="clear" w:color="auto" w:fill="D8EDE8"/>
    </w:rPr>
  </w:style>
  <w:style w:type="paragraph" w:customStyle="1" w:styleId="afffa">
    <w:name w:val="Необходимые документы"/>
    <w:basedOn w:val="afb"/>
    <w:next w:val="a"/>
    <w:uiPriority w:val="99"/>
    <w:rsid w:val="000E735D"/>
    <w:pPr>
      <w:ind w:firstLine="118"/>
    </w:pPr>
  </w:style>
  <w:style w:type="paragraph" w:customStyle="1" w:styleId="afffb">
    <w:name w:val="Нормальный (таблица)"/>
    <w:basedOn w:val="a"/>
    <w:next w:val="a"/>
    <w:uiPriority w:val="99"/>
    <w:rsid w:val="000E735D"/>
    <w:pPr>
      <w:widowControl w:val="0"/>
      <w:autoSpaceDE w:val="0"/>
      <w:autoSpaceDN w:val="0"/>
      <w:adjustRightInd w:val="0"/>
      <w:spacing w:after="0" w:line="360" w:lineRule="auto"/>
      <w:jc w:val="both"/>
    </w:pPr>
    <w:rPr>
      <w:rFonts w:ascii="Times New Roman" w:eastAsia="Times New Roman" w:hAnsi="Times New Roman" w:cs="Times New Roman"/>
      <w:sz w:val="24"/>
      <w:szCs w:val="24"/>
      <w:lang w:eastAsia="ru-RU"/>
    </w:rPr>
  </w:style>
  <w:style w:type="paragraph" w:customStyle="1" w:styleId="afffc">
    <w:name w:val="Таблицы (моноширинный)"/>
    <w:basedOn w:val="a"/>
    <w:next w:val="a"/>
    <w:uiPriority w:val="99"/>
    <w:rsid w:val="000E735D"/>
    <w:pPr>
      <w:widowControl w:val="0"/>
      <w:autoSpaceDE w:val="0"/>
      <w:autoSpaceDN w:val="0"/>
      <w:adjustRightInd w:val="0"/>
      <w:spacing w:after="0" w:line="360" w:lineRule="auto"/>
    </w:pPr>
    <w:rPr>
      <w:rFonts w:ascii="Courier New" w:eastAsia="Times New Roman" w:hAnsi="Courier New" w:cs="Courier New"/>
      <w:sz w:val="24"/>
      <w:szCs w:val="24"/>
      <w:lang w:eastAsia="ru-RU"/>
    </w:rPr>
  </w:style>
  <w:style w:type="paragraph" w:customStyle="1" w:styleId="afffd">
    <w:name w:val="Оглавление"/>
    <w:basedOn w:val="afffc"/>
    <w:next w:val="a"/>
    <w:uiPriority w:val="99"/>
    <w:rsid w:val="000E735D"/>
    <w:pPr>
      <w:ind w:left="140"/>
    </w:pPr>
  </w:style>
  <w:style w:type="character" w:customStyle="1" w:styleId="afffe">
    <w:name w:val="Опечатки"/>
    <w:uiPriority w:val="99"/>
    <w:rsid w:val="000E735D"/>
    <w:rPr>
      <w:color w:val="FF0000"/>
    </w:rPr>
  </w:style>
  <w:style w:type="paragraph" w:customStyle="1" w:styleId="affff">
    <w:name w:val="Переменная часть"/>
    <w:basedOn w:val="aff1"/>
    <w:next w:val="a"/>
    <w:uiPriority w:val="99"/>
    <w:rsid w:val="000E735D"/>
    <w:rPr>
      <w:sz w:val="18"/>
      <w:szCs w:val="18"/>
    </w:rPr>
  </w:style>
  <w:style w:type="paragraph" w:customStyle="1" w:styleId="affff0">
    <w:name w:val="Подвал для информации об изменениях"/>
    <w:basedOn w:val="1"/>
    <w:next w:val="a"/>
    <w:uiPriority w:val="99"/>
    <w:rsid w:val="000E735D"/>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1">
    <w:name w:val="Подзаголовок для информации об изменениях"/>
    <w:basedOn w:val="affb"/>
    <w:next w:val="a"/>
    <w:uiPriority w:val="99"/>
    <w:rsid w:val="000E735D"/>
    <w:rPr>
      <w:b/>
      <w:bCs/>
    </w:rPr>
  </w:style>
  <w:style w:type="paragraph" w:customStyle="1" w:styleId="affff2">
    <w:name w:val="Подчёркнуный текст"/>
    <w:basedOn w:val="a"/>
    <w:next w:val="a"/>
    <w:uiPriority w:val="99"/>
    <w:rsid w:val="000E735D"/>
    <w:pPr>
      <w:widowControl w:val="0"/>
      <w:pBdr>
        <w:bottom w:val="single" w:sz="4" w:space="0" w:color="auto"/>
      </w:pBdr>
      <w:autoSpaceDE w:val="0"/>
      <w:autoSpaceDN w:val="0"/>
      <w:adjustRightInd w:val="0"/>
      <w:spacing w:after="0" w:line="360" w:lineRule="auto"/>
      <w:ind w:firstLine="720"/>
      <w:jc w:val="both"/>
    </w:pPr>
    <w:rPr>
      <w:rFonts w:ascii="Times New Roman" w:eastAsia="Times New Roman" w:hAnsi="Times New Roman" w:cs="Times New Roman"/>
      <w:sz w:val="24"/>
      <w:szCs w:val="24"/>
      <w:lang w:eastAsia="ru-RU"/>
    </w:rPr>
  </w:style>
  <w:style w:type="paragraph" w:customStyle="1" w:styleId="affff3">
    <w:name w:val="Постоянная часть"/>
    <w:basedOn w:val="aff1"/>
    <w:next w:val="a"/>
    <w:uiPriority w:val="99"/>
    <w:rsid w:val="000E735D"/>
    <w:rPr>
      <w:sz w:val="20"/>
      <w:szCs w:val="20"/>
    </w:rPr>
  </w:style>
  <w:style w:type="paragraph" w:customStyle="1" w:styleId="affff4">
    <w:name w:val="Прижатый влево"/>
    <w:basedOn w:val="a"/>
    <w:next w:val="a"/>
    <w:uiPriority w:val="99"/>
    <w:rsid w:val="000E735D"/>
    <w:pPr>
      <w:widowControl w:val="0"/>
      <w:autoSpaceDE w:val="0"/>
      <w:autoSpaceDN w:val="0"/>
      <w:adjustRightInd w:val="0"/>
      <w:spacing w:after="0" w:line="360" w:lineRule="auto"/>
    </w:pPr>
    <w:rPr>
      <w:rFonts w:ascii="Times New Roman" w:eastAsia="Times New Roman" w:hAnsi="Times New Roman" w:cs="Times New Roman"/>
      <w:sz w:val="24"/>
      <w:szCs w:val="24"/>
      <w:lang w:eastAsia="ru-RU"/>
    </w:rPr>
  </w:style>
  <w:style w:type="paragraph" w:customStyle="1" w:styleId="affff5">
    <w:name w:val="Пример."/>
    <w:basedOn w:val="afb"/>
    <w:next w:val="a"/>
    <w:uiPriority w:val="99"/>
    <w:rsid w:val="000E735D"/>
  </w:style>
  <w:style w:type="paragraph" w:customStyle="1" w:styleId="affff6">
    <w:name w:val="Примечание."/>
    <w:basedOn w:val="afb"/>
    <w:next w:val="a"/>
    <w:uiPriority w:val="99"/>
    <w:rsid w:val="000E735D"/>
  </w:style>
  <w:style w:type="character" w:customStyle="1" w:styleId="affff7">
    <w:name w:val="Продолжение ссылки"/>
    <w:uiPriority w:val="99"/>
    <w:rsid w:val="000E735D"/>
  </w:style>
  <w:style w:type="paragraph" w:customStyle="1" w:styleId="affff8">
    <w:name w:val="Словарная статья"/>
    <w:basedOn w:val="a"/>
    <w:next w:val="a"/>
    <w:uiPriority w:val="99"/>
    <w:rsid w:val="000E735D"/>
    <w:pPr>
      <w:widowControl w:val="0"/>
      <w:autoSpaceDE w:val="0"/>
      <w:autoSpaceDN w:val="0"/>
      <w:adjustRightInd w:val="0"/>
      <w:spacing w:after="0" w:line="360" w:lineRule="auto"/>
      <w:ind w:right="118"/>
      <w:jc w:val="both"/>
    </w:pPr>
    <w:rPr>
      <w:rFonts w:ascii="Times New Roman" w:eastAsia="Times New Roman" w:hAnsi="Times New Roman" w:cs="Times New Roman"/>
      <w:sz w:val="24"/>
      <w:szCs w:val="24"/>
      <w:lang w:eastAsia="ru-RU"/>
    </w:rPr>
  </w:style>
  <w:style w:type="character" w:customStyle="1" w:styleId="affff9">
    <w:name w:val="Сравнение редакций"/>
    <w:uiPriority w:val="99"/>
    <w:rsid w:val="000E735D"/>
    <w:rPr>
      <w:b/>
      <w:color w:val="26282F"/>
    </w:rPr>
  </w:style>
  <w:style w:type="character" w:customStyle="1" w:styleId="affffa">
    <w:name w:val="Сравнение редакций. Добавленный фрагмент"/>
    <w:uiPriority w:val="99"/>
    <w:rsid w:val="000E735D"/>
    <w:rPr>
      <w:color w:val="000000"/>
      <w:shd w:val="clear" w:color="auto" w:fill="C1D7FF"/>
    </w:rPr>
  </w:style>
  <w:style w:type="character" w:customStyle="1" w:styleId="affffb">
    <w:name w:val="Сравнение редакций. Удаленный фрагмент"/>
    <w:uiPriority w:val="99"/>
    <w:rsid w:val="000E735D"/>
    <w:rPr>
      <w:color w:val="000000"/>
      <w:shd w:val="clear" w:color="auto" w:fill="C4C413"/>
    </w:rPr>
  </w:style>
  <w:style w:type="paragraph" w:customStyle="1" w:styleId="affffc">
    <w:name w:val="Ссылка на официальную публикацию"/>
    <w:basedOn w:val="a"/>
    <w:next w:val="a"/>
    <w:uiPriority w:val="99"/>
    <w:rsid w:val="000E735D"/>
    <w:pPr>
      <w:widowControl w:val="0"/>
      <w:autoSpaceDE w:val="0"/>
      <w:autoSpaceDN w:val="0"/>
      <w:adjustRightInd w:val="0"/>
      <w:spacing w:after="0" w:line="360" w:lineRule="auto"/>
      <w:ind w:firstLine="720"/>
      <w:jc w:val="both"/>
    </w:pPr>
    <w:rPr>
      <w:rFonts w:ascii="Times New Roman" w:eastAsia="Times New Roman" w:hAnsi="Times New Roman" w:cs="Times New Roman"/>
      <w:sz w:val="24"/>
      <w:szCs w:val="24"/>
      <w:lang w:eastAsia="ru-RU"/>
    </w:rPr>
  </w:style>
  <w:style w:type="character" w:customStyle="1" w:styleId="affffd">
    <w:name w:val="Ссылка на утративший силу документ"/>
    <w:uiPriority w:val="99"/>
    <w:rsid w:val="000E735D"/>
    <w:rPr>
      <w:b/>
      <w:color w:val="749232"/>
    </w:rPr>
  </w:style>
  <w:style w:type="paragraph" w:customStyle="1" w:styleId="affffe">
    <w:name w:val="Текст в таблице"/>
    <w:basedOn w:val="afffb"/>
    <w:next w:val="a"/>
    <w:uiPriority w:val="99"/>
    <w:rsid w:val="000E735D"/>
    <w:pPr>
      <w:ind w:firstLine="500"/>
    </w:pPr>
  </w:style>
  <w:style w:type="paragraph" w:customStyle="1" w:styleId="afffff">
    <w:name w:val="Текст ЭР (см. также)"/>
    <w:basedOn w:val="a"/>
    <w:next w:val="a"/>
    <w:uiPriority w:val="99"/>
    <w:rsid w:val="000E735D"/>
    <w:pPr>
      <w:widowControl w:val="0"/>
      <w:autoSpaceDE w:val="0"/>
      <w:autoSpaceDN w:val="0"/>
      <w:adjustRightInd w:val="0"/>
      <w:spacing w:before="200" w:after="0" w:line="360" w:lineRule="auto"/>
    </w:pPr>
    <w:rPr>
      <w:rFonts w:ascii="Times New Roman" w:eastAsia="Times New Roman" w:hAnsi="Times New Roman" w:cs="Times New Roman"/>
      <w:sz w:val="20"/>
      <w:szCs w:val="20"/>
      <w:lang w:eastAsia="ru-RU"/>
    </w:rPr>
  </w:style>
  <w:style w:type="paragraph" w:customStyle="1" w:styleId="afffff0">
    <w:name w:val="Технический комментарий"/>
    <w:basedOn w:val="a"/>
    <w:next w:val="a"/>
    <w:uiPriority w:val="99"/>
    <w:rsid w:val="000E735D"/>
    <w:pPr>
      <w:widowControl w:val="0"/>
      <w:autoSpaceDE w:val="0"/>
      <w:autoSpaceDN w:val="0"/>
      <w:adjustRightInd w:val="0"/>
      <w:spacing w:after="0" w:line="360" w:lineRule="auto"/>
    </w:pPr>
    <w:rPr>
      <w:rFonts w:ascii="Times New Roman" w:eastAsia="Times New Roman" w:hAnsi="Times New Roman" w:cs="Times New Roman"/>
      <w:color w:val="463F31"/>
      <w:sz w:val="24"/>
      <w:szCs w:val="24"/>
      <w:shd w:val="clear" w:color="auto" w:fill="FFFFA6"/>
      <w:lang w:eastAsia="ru-RU"/>
    </w:rPr>
  </w:style>
  <w:style w:type="character" w:customStyle="1" w:styleId="afffff1">
    <w:name w:val="Утратил силу"/>
    <w:uiPriority w:val="99"/>
    <w:rsid w:val="000E735D"/>
    <w:rPr>
      <w:b/>
      <w:strike/>
      <w:color w:val="666600"/>
    </w:rPr>
  </w:style>
  <w:style w:type="paragraph" w:customStyle="1" w:styleId="afffff2">
    <w:name w:val="Формула"/>
    <w:basedOn w:val="a"/>
    <w:next w:val="a"/>
    <w:uiPriority w:val="99"/>
    <w:rsid w:val="000E735D"/>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lang w:eastAsia="ru-RU"/>
    </w:rPr>
  </w:style>
  <w:style w:type="paragraph" w:customStyle="1" w:styleId="afffff3">
    <w:name w:val="Центрированный (таблица)"/>
    <w:basedOn w:val="afffb"/>
    <w:next w:val="a"/>
    <w:uiPriority w:val="99"/>
    <w:rsid w:val="000E735D"/>
    <w:pPr>
      <w:jc w:val="center"/>
    </w:pPr>
  </w:style>
  <w:style w:type="paragraph" w:customStyle="1" w:styleId="-">
    <w:name w:val="ЭР-содержание (правое окно)"/>
    <w:basedOn w:val="a"/>
    <w:next w:val="a"/>
    <w:uiPriority w:val="99"/>
    <w:rsid w:val="000E735D"/>
    <w:pPr>
      <w:widowControl w:val="0"/>
      <w:autoSpaceDE w:val="0"/>
      <w:autoSpaceDN w:val="0"/>
      <w:adjustRightInd w:val="0"/>
      <w:spacing w:before="300" w:after="0" w:line="360" w:lineRule="auto"/>
    </w:pPr>
    <w:rPr>
      <w:rFonts w:ascii="Times New Roman" w:eastAsia="Times New Roman" w:hAnsi="Times New Roman" w:cs="Times New Roman"/>
      <w:sz w:val="24"/>
      <w:szCs w:val="24"/>
      <w:lang w:eastAsia="ru-RU"/>
    </w:rPr>
  </w:style>
  <w:style w:type="paragraph" w:customStyle="1" w:styleId="Default">
    <w:name w:val="Default"/>
    <w:rsid w:val="000E735D"/>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styleId="afffff4">
    <w:name w:val="annotation reference"/>
    <w:uiPriority w:val="99"/>
    <w:unhideWhenUsed/>
    <w:rsid w:val="000E735D"/>
    <w:rPr>
      <w:rFonts w:cs="Times New Roman"/>
      <w:sz w:val="16"/>
    </w:rPr>
  </w:style>
  <w:style w:type="paragraph" w:customStyle="1" w:styleId="41">
    <w:name w:val="Оглавление 41"/>
    <w:basedOn w:val="a"/>
    <w:next w:val="a"/>
    <w:autoRedefine/>
    <w:uiPriority w:val="39"/>
    <w:rsid w:val="000E735D"/>
    <w:pPr>
      <w:spacing w:after="0"/>
      <w:ind w:left="440"/>
    </w:pPr>
    <w:rPr>
      <w:rFonts w:eastAsia="Times New Roman" w:cs="Calibri"/>
      <w:sz w:val="20"/>
      <w:szCs w:val="20"/>
      <w:lang w:eastAsia="ru-RU"/>
    </w:rPr>
  </w:style>
  <w:style w:type="paragraph" w:customStyle="1" w:styleId="51">
    <w:name w:val="Оглавление 51"/>
    <w:basedOn w:val="a"/>
    <w:next w:val="a"/>
    <w:autoRedefine/>
    <w:uiPriority w:val="39"/>
    <w:rsid w:val="000E735D"/>
    <w:pPr>
      <w:spacing w:after="0"/>
      <w:ind w:left="660"/>
    </w:pPr>
    <w:rPr>
      <w:rFonts w:eastAsia="Times New Roman" w:cs="Calibri"/>
      <w:sz w:val="20"/>
      <w:szCs w:val="20"/>
      <w:lang w:eastAsia="ru-RU"/>
    </w:rPr>
  </w:style>
  <w:style w:type="paragraph" w:customStyle="1" w:styleId="61">
    <w:name w:val="Оглавление 61"/>
    <w:basedOn w:val="a"/>
    <w:next w:val="a"/>
    <w:autoRedefine/>
    <w:uiPriority w:val="39"/>
    <w:rsid w:val="000E735D"/>
    <w:pPr>
      <w:spacing w:after="0"/>
      <w:ind w:left="880"/>
    </w:pPr>
    <w:rPr>
      <w:rFonts w:eastAsia="Times New Roman" w:cs="Calibri"/>
      <w:sz w:val="20"/>
      <w:szCs w:val="20"/>
      <w:lang w:eastAsia="ru-RU"/>
    </w:rPr>
  </w:style>
  <w:style w:type="paragraph" w:customStyle="1" w:styleId="71">
    <w:name w:val="Оглавление 71"/>
    <w:basedOn w:val="a"/>
    <w:next w:val="a"/>
    <w:autoRedefine/>
    <w:uiPriority w:val="39"/>
    <w:rsid w:val="000E735D"/>
    <w:pPr>
      <w:spacing w:after="0"/>
      <w:ind w:left="1100"/>
    </w:pPr>
    <w:rPr>
      <w:rFonts w:eastAsia="Times New Roman" w:cs="Calibri"/>
      <w:sz w:val="20"/>
      <w:szCs w:val="20"/>
      <w:lang w:eastAsia="ru-RU"/>
    </w:rPr>
  </w:style>
  <w:style w:type="paragraph" w:customStyle="1" w:styleId="81">
    <w:name w:val="Оглавление 81"/>
    <w:basedOn w:val="a"/>
    <w:next w:val="a"/>
    <w:autoRedefine/>
    <w:uiPriority w:val="39"/>
    <w:rsid w:val="000E735D"/>
    <w:pPr>
      <w:spacing w:after="0"/>
      <w:ind w:left="1320"/>
    </w:pPr>
    <w:rPr>
      <w:rFonts w:eastAsia="Times New Roman" w:cs="Calibri"/>
      <w:sz w:val="20"/>
      <w:szCs w:val="20"/>
      <w:lang w:eastAsia="ru-RU"/>
    </w:rPr>
  </w:style>
  <w:style w:type="paragraph" w:customStyle="1" w:styleId="91">
    <w:name w:val="Оглавление 91"/>
    <w:basedOn w:val="a"/>
    <w:next w:val="a"/>
    <w:autoRedefine/>
    <w:uiPriority w:val="39"/>
    <w:rsid w:val="000E735D"/>
    <w:pPr>
      <w:spacing w:after="0"/>
      <w:ind w:left="1540"/>
    </w:pPr>
    <w:rPr>
      <w:rFonts w:eastAsia="Times New Roman" w:cs="Calibri"/>
      <w:sz w:val="20"/>
      <w:szCs w:val="20"/>
      <w:lang w:eastAsia="ru-RU"/>
    </w:rPr>
  </w:style>
  <w:style w:type="paragraph" w:customStyle="1" w:styleId="s1">
    <w:name w:val="s_1"/>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ffff5">
    <w:name w:val="Table Grid"/>
    <w:basedOn w:val="a1"/>
    <w:uiPriority w:val="39"/>
    <w:rsid w:val="000E735D"/>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6">
    <w:name w:val="endnote text"/>
    <w:basedOn w:val="a"/>
    <w:link w:val="afffff7"/>
    <w:uiPriority w:val="99"/>
    <w:semiHidden/>
    <w:unhideWhenUsed/>
    <w:rsid w:val="000E735D"/>
    <w:pPr>
      <w:spacing w:after="0" w:line="240" w:lineRule="auto"/>
    </w:pPr>
    <w:rPr>
      <w:rFonts w:ascii="Calibri" w:eastAsia="Times New Roman" w:hAnsi="Calibri" w:cs="Times New Roman"/>
      <w:sz w:val="20"/>
      <w:szCs w:val="20"/>
      <w:lang w:eastAsia="ru-RU"/>
    </w:rPr>
  </w:style>
  <w:style w:type="character" w:customStyle="1" w:styleId="afffff7">
    <w:name w:val="Текст концевой сноски Знак"/>
    <w:basedOn w:val="a0"/>
    <w:link w:val="afffff6"/>
    <w:uiPriority w:val="99"/>
    <w:semiHidden/>
    <w:rsid w:val="000E735D"/>
    <w:rPr>
      <w:rFonts w:ascii="Calibri" w:eastAsia="Times New Roman" w:hAnsi="Calibri" w:cs="Times New Roman"/>
      <w:sz w:val="20"/>
      <w:szCs w:val="20"/>
      <w:lang w:eastAsia="ru-RU"/>
    </w:rPr>
  </w:style>
  <w:style w:type="character" w:styleId="afffff8">
    <w:name w:val="endnote reference"/>
    <w:uiPriority w:val="99"/>
    <w:semiHidden/>
    <w:unhideWhenUsed/>
    <w:rsid w:val="000E735D"/>
    <w:rPr>
      <w:rFonts w:cs="Times New Roman"/>
      <w:vertAlign w:val="superscript"/>
    </w:rPr>
  </w:style>
  <w:style w:type="character" w:customStyle="1" w:styleId="ae">
    <w:name w:val="Абзац списка Знак"/>
    <w:aliases w:val="Содержание. 2 уровень Знак,List Paragraph Знак"/>
    <w:link w:val="ad"/>
    <w:uiPriority w:val="34"/>
    <w:qFormat/>
    <w:locked/>
    <w:rsid w:val="000E735D"/>
    <w:rPr>
      <w:rFonts w:ascii="Times New Roman" w:eastAsia="Times New Roman" w:hAnsi="Times New Roman" w:cs="Times New Roman"/>
      <w:sz w:val="24"/>
      <w:szCs w:val="24"/>
      <w:lang w:eastAsia="ru-RU"/>
    </w:rPr>
  </w:style>
  <w:style w:type="character" w:customStyle="1" w:styleId="a8">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w:link w:val="12"/>
    <w:locked/>
    <w:rsid w:val="000E735D"/>
    <w:rPr>
      <w:rFonts w:ascii="Times New Roman" w:eastAsia="Times New Roman" w:hAnsi="Times New Roman" w:cs="Times New Roman"/>
      <w:sz w:val="24"/>
      <w:szCs w:val="24"/>
      <w:lang w:val="en-US" w:eastAsia="nl-NL"/>
    </w:rPr>
  </w:style>
  <w:style w:type="character" w:styleId="afffff9">
    <w:name w:val="Strong"/>
    <w:uiPriority w:val="22"/>
    <w:qFormat/>
    <w:rsid w:val="000E735D"/>
    <w:rPr>
      <w:b/>
      <w:bCs/>
    </w:rPr>
  </w:style>
  <w:style w:type="table" w:customStyle="1" w:styleId="TableNormal">
    <w:name w:val="Table Normal"/>
    <w:uiPriority w:val="2"/>
    <w:semiHidden/>
    <w:unhideWhenUsed/>
    <w:qFormat/>
    <w:rsid w:val="000E735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0E735D"/>
    <w:pPr>
      <w:widowControl w:val="0"/>
      <w:autoSpaceDE w:val="0"/>
      <w:autoSpaceDN w:val="0"/>
      <w:spacing w:after="0" w:line="240" w:lineRule="auto"/>
      <w:ind w:left="9"/>
    </w:pPr>
    <w:rPr>
      <w:rFonts w:ascii="Times New Roman" w:eastAsia="Times New Roman" w:hAnsi="Times New Roman" w:cs="Times New Roman"/>
    </w:rPr>
  </w:style>
  <w:style w:type="character" w:styleId="afffffa">
    <w:name w:val="FollowedHyperlink"/>
    <w:uiPriority w:val="99"/>
    <w:unhideWhenUsed/>
    <w:rsid w:val="000E735D"/>
    <w:rPr>
      <w:color w:val="0000FF"/>
      <w:u w:val="single"/>
    </w:rPr>
  </w:style>
  <w:style w:type="paragraph" w:styleId="afffffb">
    <w:name w:val="Normal (Web)"/>
    <w:basedOn w:val="a"/>
    <w:uiPriority w:val="99"/>
    <w:rsid w:val="000E735D"/>
    <w:pPr>
      <w:widowControl w:val="0"/>
      <w:spacing w:after="0" w:line="240" w:lineRule="auto"/>
    </w:pPr>
    <w:rPr>
      <w:rFonts w:ascii="Times New Roman" w:eastAsia="Times New Roman" w:hAnsi="Times New Roman" w:cs="Times New Roman"/>
      <w:sz w:val="24"/>
      <w:szCs w:val="24"/>
      <w:lang w:val="en-US" w:eastAsia="nl-NL"/>
    </w:rPr>
  </w:style>
  <w:style w:type="character" w:customStyle="1" w:styleId="extended-textshort">
    <w:name w:val="extended-text__short"/>
    <w:basedOn w:val="a0"/>
    <w:rsid w:val="000E735D"/>
  </w:style>
  <w:style w:type="paragraph" w:styleId="afffffc">
    <w:name w:val="Subtitle"/>
    <w:basedOn w:val="a"/>
    <w:next w:val="a"/>
    <w:link w:val="afffffd"/>
    <w:uiPriority w:val="99"/>
    <w:qFormat/>
    <w:rsid w:val="000E735D"/>
    <w:pPr>
      <w:spacing w:after="60" w:line="240" w:lineRule="auto"/>
      <w:jc w:val="center"/>
      <w:outlineLvl w:val="1"/>
    </w:pPr>
    <w:rPr>
      <w:rFonts w:ascii="Cambria" w:eastAsia="Times New Roman" w:hAnsi="Cambria" w:cs="Times New Roman"/>
      <w:sz w:val="24"/>
      <w:szCs w:val="24"/>
      <w:lang w:eastAsia="ru-RU"/>
    </w:rPr>
  </w:style>
  <w:style w:type="character" w:customStyle="1" w:styleId="afffffd">
    <w:name w:val="Подзаголовок Знак"/>
    <w:basedOn w:val="a0"/>
    <w:link w:val="afffffc"/>
    <w:uiPriority w:val="99"/>
    <w:rsid w:val="000E735D"/>
    <w:rPr>
      <w:rFonts w:ascii="Cambria" w:eastAsia="Times New Roman" w:hAnsi="Cambria" w:cs="Times New Roman"/>
      <w:sz w:val="24"/>
      <w:szCs w:val="24"/>
      <w:lang w:eastAsia="ru-RU"/>
    </w:rPr>
  </w:style>
  <w:style w:type="character" w:customStyle="1" w:styleId="highlightedsearchterm">
    <w:name w:val="highlightedsearchterm"/>
    <w:basedOn w:val="a0"/>
    <w:rsid w:val="000E735D"/>
  </w:style>
  <w:style w:type="character" w:customStyle="1" w:styleId="googqs-tidbit">
    <w:name w:val="goog_qs-tidbit"/>
    <w:basedOn w:val="a0"/>
    <w:rsid w:val="000E735D"/>
  </w:style>
  <w:style w:type="paragraph" w:customStyle="1" w:styleId="211">
    <w:name w:val="Основной текст 21"/>
    <w:basedOn w:val="a"/>
    <w:rsid w:val="000E735D"/>
    <w:pPr>
      <w:overflowPunct w:val="0"/>
      <w:autoSpaceDE w:val="0"/>
      <w:autoSpaceDN w:val="0"/>
      <w:adjustRightInd w:val="0"/>
      <w:spacing w:after="0" w:line="240" w:lineRule="auto"/>
      <w:ind w:left="567"/>
    </w:pPr>
    <w:rPr>
      <w:rFonts w:ascii="Arial" w:eastAsia="Times New Roman" w:hAnsi="Arial" w:cs="Times New Roman"/>
      <w:sz w:val="24"/>
      <w:szCs w:val="20"/>
      <w:lang w:eastAsia="ru-RU"/>
    </w:rPr>
  </w:style>
  <w:style w:type="paragraph" w:styleId="afffffe">
    <w:name w:val="No Spacing"/>
    <w:link w:val="affffff"/>
    <w:uiPriority w:val="1"/>
    <w:qFormat/>
    <w:rsid w:val="000E735D"/>
    <w:pPr>
      <w:spacing w:after="0" w:line="240" w:lineRule="auto"/>
    </w:pPr>
    <w:rPr>
      <w:rFonts w:ascii="Calibri" w:eastAsia="Calibri" w:hAnsi="Calibri" w:cs="Times New Roman"/>
    </w:rPr>
  </w:style>
  <w:style w:type="paragraph" w:styleId="affffff0">
    <w:name w:val="List"/>
    <w:basedOn w:val="a"/>
    <w:uiPriority w:val="99"/>
    <w:rsid w:val="000E735D"/>
    <w:pPr>
      <w:spacing w:after="0" w:line="240" w:lineRule="auto"/>
      <w:ind w:left="283" w:hanging="283"/>
      <w:contextualSpacing/>
    </w:pPr>
    <w:rPr>
      <w:rFonts w:ascii="Times New Roman" w:eastAsia="Times New Roman" w:hAnsi="Times New Roman" w:cs="Times New Roman"/>
      <w:sz w:val="24"/>
      <w:szCs w:val="24"/>
      <w:lang w:eastAsia="ru-RU"/>
    </w:rPr>
  </w:style>
  <w:style w:type="paragraph" w:customStyle="1" w:styleId="Style36">
    <w:name w:val="Style36"/>
    <w:basedOn w:val="a"/>
    <w:uiPriority w:val="99"/>
    <w:rsid w:val="000E735D"/>
    <w:pPr>
      <w:widowControl w:val="0"/>
      <w:autoSpaceDE w:val="0"/>
      <w:autoSpaceDN w:val="0"/>
      <w:adjustRightInd w:val="0"/>
      <w:spacing w:after="0" w:line="192" w:lineRule="exact"/>
      <w:jc w:val="both"/>
    </w:pPr>
    <w:rPr>
      <w:rFonts w:ascii="Times New Roman" w:eastAsia="Times New Roman" w:hAnsi="Times New Roman" w:cs="Times New Roman"/>
      <w:sz w:val="24"/>
      <w:szCs w:val="24"/>
      <w:lang w:eastAsia="ru-RU"/>
    </w:rPr>
  </w:style>
  <w:style w:type="character" w:customStyle="1" w:styleId="FontStyle44">
    <w:name w:val="Font Style44"/>
    <w:uiPriority w:val="99"/>
    <w:rsid w:val="000E735D"/>
    <w:rPr>
      <w:rFonts w:ascii="Times New Roman" w:hAnsi="Times New Roman" w:cs="Times New Roman"/>
      <w:b/>
      <w:bCs/>
      <w:sz w:val="20"/>
      <w:szCs w:val="20"/>
    </w:rPr>
  </w:style>
  <w:style w:type="character" w:customStyle="1" w:styleId="FontStyle193">
    <w:name w:val="Font Style193"/>
    <w:uiPriority w:val="99"/>
    <w:rsid w:val="000E735D"/>
    <w:rPr>
      <w:rFonts w:ascii="Arial" w:hAnsi="Arial"/>
      <w:b/>
      <w:sz w:val="50"/>
    </w:rPr>
  </w:style>
  <w:style w:type="character" w:customStyle="1" w:styleId="FontStyle151">
    <w:name w:val="Font Style151"/>
    <w:uiPriority w:val="99"/>
    <w:rsid w:val="000E735D"/>
    <w:rPr>
      <w:rFonts w:ascii="Arial" w:hAnsi="Arial"/>
      <w:b/>
      <w:smallCaps/>
      <w:spacing w:val="30"/>
      <w:sz w:val="44"/>
    </w:rPr>
  </w:style>
  <w:style w:type="character" w:customStyle="1" w:styleId="apple-style-span">
    <w:name w:val="apple-style-span"/>
    <w:basedOn w:val="a0"/>
    <w:rsid w:val="000E735D"/>
    <w:rPr>
      <w:rFonts w:cs="Times New Roman"/>
    </w:rPr>
  </w:style>
  <w:style w:type="character" w:customStyle="1" w:styleId="FontStyle153">
    <w:name w:val="Font Style153"/>
    <w:uiPriority w:val="99"/>
    <w:rsid w:val="000E735D"/>
    <w:rPr>
      <w:rFonts w:ascii="Bookman Old Style" w:hAnsi="Bookman Old Style"/>
      <w:spacing w:val="10"/>
      <w:sz w:val="44"/>
    </w:rPr>
  </w:style>
  <w:style w:type="character" w:customStyle="1" w:styleId="affffff">
    <w:name w:val="Без интервала Знак"/>
    <w:link w:val="afffffe"/>
    <w:uiPriority w:val="99"/>
    <w:locked/>
    <w:rsid w:val="000E735D"/>
    <w:rPr>
      <w:rFonts w:ascii="Calibri" w:eastAsia="Calibri" w:hAnsi="Calibri" w:cs="Times New Roman"/>
    </w:rPr>
  </w:style>
  <w:style w:type="paragraph" w:customStyle="1" w:styleId="310">
    <w:name w:val="Основной текст с отступом 31"/>
    <w:basedOn w:val="a"/>
    <w:uiPriority w:val="99"/>
    <w:rsid w:val="000E735D"/>
    <w:pPr>
      <w:overflowPunct w:val="0"/>
      <w:autoSpaceDE w:val="0"/>
      <w:autoSpaceDN w:val="0"/>
      <w:adjustRightInd w:val="0"/>
      <w:spacing w:after="0" w:line="240" w:lineRule="auto"/>
      <w:ind w:firstLine="720"/>
    </w:pPr>
    <w:rPr>
      <w:rFonts w:ascii="Times New Roman" w:eastAsia="Times New Roman" w:hAnsi="Times New Roman" w:cs="Calibri"/>
      <w:sz w:val="28"/>
      <w:szCs w:val="28"/>
      <w:lang w:eastAsia="ru-RU"/>
    </w:rPr>
  </w:style>
  <w:style w:type="character" w:customStyle="1" w:styleId="affffff1">
    <w:name w:val="Основной текст + Не полужирный"/>
    <w:aliases w:val="Курсив"/>
    <w:basedOn w:val="a0"/>
    <w:uiPriority w:val="99"/>
    <w:rsid w:val="000E735D"/>
    <w:rPr>
      <w:rFonts w:ascii="Times New Roman" w:hAnsi="Times New Roman" w:cs="Times New Roman"/>
      <w:i/>
      <w:iCs/>
      <w:sz w:val="23"/>
      <w:szCs w:val="23"/>
      <w:u w:val="none"/>
    </w:rPr>
  </w:style>
  <w:style w:type="character" w:customStyle="1" w:styleId="16">
    <w:name w:val="Основной текст Знак1"/>
    <w:basedOn w:val="a0"/>
    <w:uiPriority w:val="99"/>
    <w:rsid w:val="000E735D"/>
    <w:rPr>
      <w:rFonts w:ascii="Times New Roman" w:hAnsi="Times New Roman" w:cs="Times New Roman"/>
      <w:b/>
      <w:bCs/>
      <w:sz w:val="23"/>
      <w:szCs w:val="23"/>
      <w:shd w:val="clear" w:color="auto" w:fill="FFFFFF"/>
    </w:rPr>
  </w:style>
  <w:style w:type="character" w:customStyle="1" w:styleId="32">
    <w:name w:val="Основной текст (3)_"/>
    <w:basedOn w:val="a0"/>
    <w:link w:val="33"/>
    <w:uiPriority w:val="99"/>
    <w:rsid w:val="000E735D"/>
    <w:rPr>
      <w:rFonts w:ascii="Times New Roman" w:hAnsi="Times New Roman"/>
      <w:i/>
      <w:iCs/>
      <w:sz w:val="23"/>
      <w:szCs w:val="23"/>
      <w:shd w:val="clear" w:color="auto" w:fill="FFFFFF"/>
    </w:rPr>
  </w:style>
  <w:style w:type="paragraph" w:customStyle="1" w:styleId="33">
    <w:name w:val="Основной текст (3)"/>
    <w:basedOn w:val="a"/>
    <w:link w:val="32"/>
    <w:uiPriority w:val="99"/>
    <w:rsid w:val="000E735D"/>
    <w:pPr>
      <w:widowControl w:val="0"/>
      <w:shd w:val="clear" w:color="auto" w:fill="FFFFFF"/>
      <w:spacing w:after="480" w:line="312" w:lineRule="exact"/>
      <w:jc w:val="center"/>
    </w:pPr>
    <w:rPr>
      <w:rFonts w:ascii="Times New Roman" w:hAnsi="Times New Roman"/>
      <w:i/>
      <w:iCs/>
      <w:sz w:val="23"/>
      <w:szCs w:val="23"/>
    </w:rPr>
  </w:style>
  <w:style w:type="character" w:customStyle="1" w:styleId="3Exact">
    <w:name w:val="Основной текст (3) Exact"/>
    <w:basedOn w:val="a0"/>
    <w:uiPriority w:val="99"/>
    <w:rsid w:val="000E735D"/>
    <w:rPr>
      <w:rFonts w:ascii="Times New Roman" w:hAnsi="Times New Roman" w:cs="Times New Roman"/>
      <w:i/>
      <w:iCs/>
      <w:spacing w:val="-2"/>
      <w:sz w:val="21"/>
      <w:szCs w:val="21"/>
      <w:u w:val="none"/>
    </w:rPr>
  </w:style>
  <w:style w:type="character" w:customStyle="1" w:styleId="affffff2">
    <w:name w:val="Основной текст + Курсив"/>
    <w:basedOn w:val="16"/>
    <w:uiPriority w:val="99"/>
    <w:rsid w:val="000E735D"/>
    <w:rPr>
      <w:rFonts w:ascii="Times New Roman" w:hAnsi="Times New Roman" w:cs="Times New Roman"/>
      <w:b/>
      <w:bCs/>
      <w:i/>
      <w:iCs/>
      <w:sz w:val="23"/>
      <w:szCs w:val="23"/>
      <w:u w:val="none"/>
      <w:shd w:val="clear" w:color="auto" w:fill="FFFFFF"/>
    </w:rPr>
  </w:style>
  <w:style w:type="paragraph" w:customStyle="1" w:styleId="affffff3">
    <w:name w:val="Базовый"/>
    <w:rsid w:val="000E735D"/>
    <w:pPr>
      <w:widowControl w:val="0"/>
      <w:suppressAutoHyphens/>
    </w:pPr>
    <w:rPr>
      <w:rFonts w:ascii="Liberation Serif" w:eastAsia="Times New Roman" w:hAnsi="Liberation Serif" w:cs="Lohit Hindi"/>
      <w:sz w:val="24"/>
      <w:szCs w:val="24"/>
      <w:lang w:eastAsia="zh-CN" w:bidi="hi-IN"/>
    </w:rPr>
  </w:style>
  <w:style w:type="character" w:customStyle="1" w:styleId="affffff4">
    <w:name w:val="Основной текст_"/>
    <w:basedOn w:val="a0"/>
    <w:link w:val="42"/>
    <w:rsid w:val="000E735D"/>
    <w:rPr>
      <w:rFonts w:eastAsia="Calibri" w:cs="Calibri"/>
      <w:spacing w:val="2"/>
      <w:shd w:val="clear" w:color="auto" w:fill="FFFFFF"/>
    </w:rPr>
  </w:style>
  <w:style w:type="character" w:customStyle="1" w:styleId="17">
    <w:name w:val="Основной текст1"/>
    <w:basedOn w:val="affffff4"/>
    <w:rsid w:val="000E735D"/>
    <w:rPr>
      <w:rFonts w:eastAsia="Calibri" w:cs="Calibri"/>
      <w:color w:val="000000"/>
      <w:spacing w:val="2"/>
      <w:w w:val="100"/>
      <w:position w:val="0"/>
      <w:shd w:val="clear" w:color="auto" w:fill="FFFFFF"/>
      <w:lang w:val="ru-RU"/>
    </w:rPr>
  </w:style>
  <w:style w:type="paragraph" w:customStyle="1" w:styleId="42">
    <w:name w:val="Основной текст4"/>
    <w:basedOn w:val="a"/>
    <w:link w:val="affffff4"/>
    <w:rsid w:val="000E735D"/>
    <w:pPr>
      <w:widowControl w:val="0"/>
      <w:shd w:val="clear" w:color="auto" w:fill="FFFFFF"/>
      <w:spacing w:before="420" w:after="240" w:line="298" w:lineRule="exact"/>
      <w:ind w:hanging="360"/>
      <w:jc w:val="both"/>
    </w:pPr>
    <w:rPr>
      <w:rFonts w:eastAsia="Calibri" w:cs="Calibri"/>
      <w:spacing w:val="2"/>
    </w:rPr>
  </w:style>
  <w:style w:type="paragraph" w:customStyle="1" w:styleId="Docsubtitle2">
    <w:name w:val="Doc subtitle2"/>
    <w:basedOn w:val="a"/>
    <w:link w:val="Docsubtitle2Char"/>
    <w:qFormat/>
    <w:rsid w:val="000E735D"/>
    <w:pPr>
      <w:spacing w:after="0" w:line="240" w:lineRule="auto"/>
    </w:pPr>
    <w:rPr>
      <w:rFonts w:ascii="Arial" w:eastAsia="Calibri" w:hAnsi="Arial" w:cs="Times New Roman"/>
      <w:sz w:val="28"/>
      <w:szCs w:val="28"/>
      <w:lang w:val="en-GB"/>
    </w:rPr>
  </w:style>
  <w:style w:type="character" w:customStyle="1" w:styleId="Docsubtitle2Char">
    <w:name w:val="Doc subtitle2 Char"/>
    <w:basedOn w:val="a0"/>
    <w:link w:val="Docsubtitle2"/>
    <w:rsid w:val="000E735D"/>
    <w:rPr>
      <w:rFonts w:ascii="Arial" w:eastAsia="Calibri" w:hAnsi="Arial" w:cs="Times New Roman"/>
      <w:sz w:val="28"/>
      <w:szCs w:val="28"/>
      <w:lang w:val="en-GB"/>
    </w:rPr>
  </w:style>
  <w:style w:type="paragraph" w:customStyle="1" w:styleId="Doctitle">
    <w:name w:val="Doc title"/>
    <w:basedOn w:val="a"/>
    <w:rsid w:val="000E735D"/>
    <w:pPr>
      <w:spacing w:after="0" w:line="240" w:lineRule="auto"/>
    </w:pPr>
    <w:rPr>
      <w:rFonts w:ascii="Arial" w:eastAsia="Times New Roman" w:hAnsi="Arial" w:cs="Times New Roman"/>
      <w:b/>
      <w:sz w:val="40"/>
      <w:szCs w:val="24"/>
      <w:lang w:val="en-GB"/>
    </w:rPr>
  </w:style>
  <w:style w:type="character" w:customStyle="1" w:styleId="colorgray">
    <w:name w:val="colorgray"/>
    <w:basedOn w:val="a0"/>
    <w:rsid w:val="000E735D"/>
  </w:style>
  <w:style w:type="paragraph" w:customStyle="1" w:styleId="pboth">
    <w:name w:val="pboth"/>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estern">
    <w:name w:val="western"/>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value">
    <w:name w:val="value"/>
    <w:basedOn w:val="a0"/>
    <w:rsid w:val="000E735D"/>
  </w:style>
  <w:style w:type="paragraph" w:customStyle="1" w:styleId="headertext">
    <w:name w:val="headertext"/>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xt">
    <w:name w:val="txt"/>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6">
    <w:name w:val="Основной текст (2)_"/>
    <w:basedOn w:val="a0"/>
    <w:link w:val="27"/>
    <w:rsid w:val="000E735D"/>
    <w:rPr>
      <w:rFonts w:ascii="Georgia" w:eastAsia="Georgia" w:hAnsi="Georgia" w:cs="Georgia"/>
      <w:sz w:val="16"/>
      <w:szCs w:val="16"/>
      <w:shd w:val="clear" w:color="auto" w:fill="FFFFFF"/>
    </w:rPr>
  </w:style>
  <w:style w:type="paragraph" w:customStyle="1" w:styleId="27">
    <w:name w:val="Основной текст (2)"/>
    <w:basedOn w:val="a"/>
    <w:link w:val="26"/>
    <w:rsid w:val="000E735D"/>
    <w:pPr>
      <w:widowControl w:val="0"/>
      <w:shd w:val="clear" w:color="auto" w:fill="FFFFFF"/>
      <w:spacing w:after="0" w:line="266" w:lineRule="auto"/>
      <w:jc w:val="both"/>
    </w:pPr>
    <w:rPr>
      <w:rFonts w:ascii="Georgia" w:eastAsia="Georgia" w:hAnsi="Georgia" w:cs="Georgia"/>
      <w:sz w:val="16"/>
      <w:szCs w:val="16"/>
    </w:rPr>
  </w:style>
  <w:style w:type="character" w:customStyle="1" w:styleId="5">
    <w:name w:val="Основной текст (5)_"/>
    <w:basedOn w:val="a0"/>
    <w:link w:val="50"/>
    <w:rsid w:val="000E735D"/>
    <w:rPr>
      <w:rFonts w:ascii="Times New Roman" w:hAnsi="Times New Roman"/>
      <w:b/>
      <w:bCs/>
      <w:shd w:val="clear" w:color="auto" w:fill="FFFFFF"/>
    </w:rPr>
  </w:style>
  <w:style w:type="paragraph" w:customStyle="1" w:styleId="50">
    <w:name w:val="Основной текст (5)"/>
    <w:basedOn w:val="a"/>
    <w:link w:val="5"/>
    <w:rsid w:val="000E735D"/>
    <w:pPr>
      <w:widowControl w:val="0"/>
      <w:shd w:val="clear" w:color="auto" w:fill="FFFFFF"/>
      <w:spacing w:after="360" w:line="0" w:lineRule="atLeast"/>
    </w:pPr>
    <w:rPr>
      <w:rFonts w:ascii="Times New Roman" w:hAnsi="Times New Roman"/>
      <w:b/>
      <w:bCs/>
    </w:rPr>
  </w:style>
  <w:style w:type="character" w:customStyle="1" w:styleId="28">
    <w:name w:val="Основной текст (2) + Полужирный"/>
    <w:basedOn w:val="26"/>
    <w:rsid w:val="000E735D"/>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8">
    <w:name w:val="Неразрешенное упоминание1"/>
    <w:basedOn w:val="a0"/>
    <w:uiPriority w:val="99"/>
    <w:semiHidden/>
    <w:unhideWhenUsed/>
    <w:rsid w:val="000E735D"/>
    <w:rPr>
      <w:color w:val="605E5C"/>
      <w:shd w:val="clear" w:color="auto" w:fill="E1DFDD"/>
    </w:rPr>
  </w:style>
  <w:style w:type="character" w:customStyle="1" w:styleId="29">
    <w:name w:val="Неразрешенное упоминание2"/>
    <w:basedOn w:val="a0"/>
    <w:uiPriority w:val="99"/>
    <w:semiHidden/>
    <w:unhideWhenUsed/>
    <w:rsid w:val="000E735D"/>
    <w:rPr>
      <w:color w:val="605E5C"/>
      <w:shd w:val="clear" w:color="auto" w:fill="E1DFDD"/>
    </w:rPr>
  </w:style>
  <w:style w:type="character" w:customStyle="1" w:styleId="UnresolvedMention">
    <w:name w:val="Unresolved Mention"/>
    <w:basedOn w:val="a0"/>
    <w:uiPriority w:val="99"/>
    <w:semiHidden/>
    <w:unhideWhenUsed/>
    <w:rsid w:val="000E735D"/>
    <w:rPr>
      <w:color w:val="605E5C"/>
      <w:shd w:val="clear" w:color="auto" w:fill="E1DFDD"/>
    </w:rPr>
  </w:style>
  <w:style w:type="paragraph" w:customStyle="1" w:styleId="19">
    <w:name w:val="Заголовок оглавления1"/>
    <w:basedOn w:val="1"/>
    <w:next w:val="a"/>
    <w:uiPriority w:val="39"/>
    <w:unhideWhenUsed/>
    <w:qFormat/>
    <w:rsid w:val="000E735D"/>
    <w:pPr>
      <w:keepLines/>
      <w:spacing w:after="0" w:line="259" w:lineRule="auto"/>
      <w:outlineLvl w:val="9"/>
    </w:pPr>
    <w:rPr>
      <w:rFonts w:ascii="Cambria" w:hAnsi="Cambria"/>
      <w:b w:val="0"/>
      <w:bCs w:val="0"/>
      <w:color w:val="365F91"/>
      <w:kern w:val="0"/>
    </w:rPr>
  </w:style>
  <w:style w:type="character" w:customStyle="1" w:styleId="FontStyle46">
    <w:name w:val="Font Style46"/>
    <w:uiPriority w:val="99"/>
    <w:rsid w:val="00E3225B"/>
    <w:rPr>
      <w:rFonts w:ascii="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page number" w:uiPriority="0"/>
    <w:lsdException w:name="List 2" w:uiPriority="0"/>
    <w:lsdException w:name="Title" w:semiHidden="0" w:uiPriority="10" w:unhideWhenUsed="0" w:qFormat="1"/>
    <w:lsdException w:name="Default Paragraph Font" w:uiPriority="1"/>
    <w:lsdException w:name="Body Text" w:uiPriority="0"/>
    <w:lsdException w:name="Subtitle" w:semiHidden="0" w:unhideWhenUsed="0" w:qFormat="1"/>
    <w:lsdException w:name="Body Text 2" w:uiPriority="0"/>
    <w:lsdException w:name="Body Text Indent 2" w:uiPriority="0"/>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0E735D"/>
    <w:pPr>
      <w:keepNext/>
      <w:spacing w:before="240" w:after="60" w:line="240" w:lineRule="auto"/>
      <w:outlineLvl w:val="0"/>
    </w:pPr>
    <w:rPr>
      <w:rFonts w:ascii="Arial" w:eastAsia="Times New Roman" w:hAnsi="Arial" w:cs="Times New Roman"/>
      <w:b/>
      <w:bCs/>
      <w:kern w:val="32"/>
      <w:sz w:val="32"/>
      <w:szCs w:val="32"/>
      <w:lang w:eastAsia="ru-RU"/>
    </w:rPr>
  </w:style>
  <w:style w:type="paragraph" w:styleId="2">
    <w:name w:val="heading 2"/>
    <w:basedOn w:val="a"/>
    <w:next w:val="a"/>
    <w:link w:val="20"/>
    <w:uiPriority w:val="99"/>
    <w:qFormat/>
    <w:rsid w:val="000E735D"/>
    <w:pPr>
      <w:keepNext/>
      <w:spacing w:before="240" w:after="60" w:line="240" w:lineRule="auto"/>
      <w:outlineLvl w:val="1"/>
    </w:pPr>
    <w:rPr>
      <w:rFonts w:ascii="Arial" w:eastAsia="Times New Roman" w:hAnsi="Arial" w:cs="Times New Roman"/>
      <w:b/>
      <w:bCs/>
      <w:i/>
      <w:iCs/>
      <w:sz w:val="28"/>
      <w:szCs w:val="28"/>
      <w:lang w:eastAsia="ru-RU"/>
    </w:rPr>
  </w:style>
  <w:style w:type="paragraph" w:styleId="3">
    <w:name w:val="heading 3"/>
    <w:basedOn w:val="a"/>
    <w:next w:val="a"/>
    <w:link w:val="30"/>
    <w:uiPriority w:val="99"/>
    <w:qFormat/>
    <w:rsid w:val="000E735D"/>
    <w:pPr>
      <w:keepNext/>
      <w:spacing w:before="240" w:after="60" w:line="240" w:lineRule="auto"/>
      <w:outlineLvl w:val="2"/>
    </w:pPr>
    <w:rPr>
      <w:rFonts w:ascii="Arial" w:eastAsia="Times New Roman" w:hAnsi="Arial" w:cs="Times New Roman"/>
      <w:b/>
      <w:bCs/>
      <w:sz w:val="26"/>
      <w:szCs w:val="26"/>
      <w:lang w:eastAsia="ru-RU"/>
    </w:rPr>
  </w:style>
  <w:style w:type="paragraph" w:styleId="4">
    <w:name w:val="heading 4"/>
    <w:basedOn w:val="3"/>
    <w:next w:val="a"/>
    <w:link w:val="40"/>
    <w:uiPriority w:val="99"/>
    <w:qFormat/>
    <w:rsid w:val="000E735D"/>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E735D"/>
    <w:rPr>
      <w:rFonts w:ascii="Arial" w:eastAsia="Times New Roman" w:hAnsi="Arial" w:cs="Times New Roman"/>
      <w:b/>
      <w:bCs/>
      <w:kern w:val="32"/>
      <w:sz w:val="32"/>
      <w:szCs w:val="32"/>
      <w:lang w:eastAsia="ru-RU"/>
    </w:rPr>
  </w:style>
  <w:style w:type="character" w:customStyle="1" w:styleId="20">
    <w:name w:val="Заголовок 2 Знак"/>
    <w:basedOn w:val="a0"/>
    <w:link w:val="2"/>
    <w:uiPriority w:val="99"/>
    <w:rsid w:val="000E735D"/>
    <w:rPr>
      <w:rFonts w:ascii="Arial" w:eastAsia="Times New Roman" w:hAnsi="Arial" w:cs="Times New Roman"/>
      <w:b/>
      <w:bCs/>
      <w:i/>
      <w:iCs/>
      <w:sz w:val="28"/>
      <w:szCs w:val="28"/>
      <w:lang w:eastAsia="ru-RU"/>
    </w:rPr>
  </w:style>
  <w:style w:type="character" w:customStyle="1" w:styleId="30">
    <w:name w:val="Заголовок 3 Знак"/>
    <w:basedOn w:val="a0"/>
    <w:link w:val="3"/>
    <w:uiPriority w:val="99"/>
    <w:rsid w:val="000E735D"/>
    <w:rPr>
      <w:rFonts w:ascii="Arial" w:eastAsia="Times New Roman" w:hAnsi="Arial" w:cs="Times New Roman"/>
      <w:b/>
      <w:bCs/>
      <w:sz w:val="26"/>
      <w:szCs w:val="26"/>
      <w:lang w:eastAsia="ru-RU"/>
    </w:rPr>
  </w:style>
  <w:style w:type="character" w:customStyle="1" w:styleId="40">
    <w:name w:val="Заголовок 4 Знак"/>
    <w:basedOn w:val="a0"/>
    <w:link w:val="4"/>
    <w:uiPriority w:val="99"/>
    <w:rsid w:val="000E735D"/>
    <w:rPr>
      <w:rFonts w:ascii="Times New Roman" w:eastAsia="Times New Roman" w:hAnsi="Times New Roman" w:cs="Times New Roman"/>
      <w:b/>
      <w:bCs/>
      <w:sz w:val="24"/>
      <w:szCs w:val="24"/>
      <w:lang w:eastAsia="ru-RU"/>
    </w:rPr>
  </w:style>
  <w:style w:type="numbering" w:customStyle="1" w:styleId="11">
    <w:name w:val="Нет списка1"/>
    <w:next w:val="a2"/>
    <w:uiPriority w:val="99"/>
    <w:semiHidden/>
    <w:unhideWhenUsed/>
    <w:rsid w:val="000E735D"/>
  </w:style>
  <w:style w:type="paragraph" w:styleId="a3">
    <w:name w:val="Body Text"/>
    <w:basedOn w:val="a"/>
    <w:link w:val="a4"/>
    <w:rsid w:val="000E735D"/>
    <w:pPr>
      <w:spacing w:after="0" w:line="240" w:lineRule="auto"/>
    </w:pPr>
    <w:rPr>
      <w:rFonts w:ascii="Times New Roman" w:eastAsia="Times New Roman" w:hAnsi="Times New Roman" w:cs="Times New Roman"/>
      <w:sz w:val="24"/>
      <w:szCs w:val="24"/>
      <w:lang w:eastAsia="ru-RU"/>
    </w:rPr>
  </w:style>
  <w:style w:type="character" w:customStyle="1" w:styleId="a4">
    <w:name w:val="Основной текст Знак"/>
    <w:basedOn w:val="a0"/>
    <w:link w:val="a3"/>
    <w:rsid w:val="000E735D"/>
    <w:rPr>
      <w:rFonts w:ascii="Times New Roman" w:eastAsia="Times New Roman" w:hAnsi="Times New Roman" w:cs="Times New Roman"/>
      <w:sz w:val="24"/>
      <w:szCs w:val="24"/>
      <w:lang w:eastAsia="ru-RU"/>
    </w:rPr>
  </w:style>
  <w:style w:type="paragraph" w:styleId="21">
    <w:name w:val="Body Text 2"/>
    <w:basedOn w:val="a"/>
    <w:link w:val="22"/>
    <w:rsid w:val="000E735D"/>
    <w:pPr>
      <w:spacing w:after="0" w:line="240" w:lineRule="auto"/>
      <w:ind w:right="-57"/>
      <w:jc w:val="both"/>
    </w:pPr>
    <w:rPr>
      <w:rFonts w:ascii="Times New Roman" w:eastAsia="Times New Roman" w:hAnsi="Times New Roman" w:cs="Times New Roman"/>
      <w:sz w:val="24"/>
      <w:szCs w:val="24"/>
      <w:lang w:eastAsia="ru-RU"/>
    </w:rPr>
  </w:style>
  <w:style w:type="character" w:customStyle="1" w:styleId="22">
    <w:name w:val="Основной текст 2 Знак"/>
    <w:basedOn w:val="a0"/>
    <w:link w:val="21"/>
    <w:rsid w:val="000E735D"/>
    <w:rPr>
      <w:rFonts w:ascii="Times New Roman" w:eastAsia="Times New Roman" w:hAnsi="Times New Roman" w:cs="Times New Roman"/>
      <w:sz w:val="24"/>
      <w:szCs w:val="24"/>
      <w:lang w:eastAsia="ru-RU"/>
    </w:rPr>
  </w:style>
  <w:style w:type="character" w:customStyle="1" w:styleId="blk">
    <w:name w:val="blk"/>
    <w:rsid w:val="000E735D"/>
  </w:style>
  <w:style w:type="paragraph" w:styleId="a5">
    <w:name w:val="footer"/>
    <w:aliases w:val="Нижний колонтитул Знак Знак Знак,Нижний колонтитул1,Нижний колонтитул Знак Знак"/>
    <w:basedOn w:val="a"/>
    <w:link w:val="a6"/>
    <w:uiPriority w:val="99"/>
    <w:rsid w:val="000E735D"/>
    <w:pPr>
      <w:tabs>
        <w:tab w:val="center" w:pos="4677"/>
        <w:tab w:val="right" w:pos="9355"/>
      </w:tabs>
      <w:spacing w:before="120" w:after="120" w:line="240" w:lineRule="auto"/>
    </w:pPr>
    <w:rPr>
      <w:rFonts w:ascii="Times New Roman" w:eastAsia="Times New Roman" w:hAnsi="Times New Roman" w:cs="Times New Roman"/>
      <w:sz w:val="24"/>
      <w:szCs w:val="24"/>
      <w:lang w:eastAsia="ru-RU"/>
    </w:rPr>
  </w:style>
  <w:style w:type="character" w:customStyle="1" w:styleId="a6">
    <w:name w:val="Нижний колонтитул Знак"/>
    <w:aliases w:val="Нижний колонтитул Знак Знак Знак Знак,Нижний колонтитул1 Знак,Нижний колонтитул Знак Знак Знак1"/>
    <w:basedOn w:val="a0"/>
    <w:link w:val="a5"/>
    <w:uiPriority w:val="99"/>
    <w:rsid w:val="000E735D"/>
    <w:rPr>
      <w:rFonts w:ascii="Times New Roman" w:eastAsia="Times New Roman" w:hAnsi="Times New Roman" w:cs="Times New Roman"/>
      <w:sz w:val="24"/>
      <w:szCs w:val="24"/>
      <w:lang w:eastAsia="ru-RU"/>
    </w:rPr>
  </w:style>
  <w:style w:type="character" w:styleId="a7">
    <w:name w:val="page number"/>
    <w:rsid w:val="000E735D"/>
    <w:rPr>
      <w:rFonts w:cs="Times New Roman"/>
    </w:rPr>
  </w:style>
  <w:style w:type="paragraph" w:customStyle="1" w:styleId="12">
    <w:name w:val="Обычный (Интернет)1"/>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qFormat/>
    <w:rsid w:val="000E735D"/>
    <w:pPr>
      <w:widowControl w:val="0"/>
      <w:spacing w:after="0" w:line="240" w:lineRule="auto"/>
    </w:pPr>
    <w:rPr>
      <w:rFonts w:ascii="Times New Roman" w:eastAsia="Times New Roman" w:hAnsi="Times New Roman" w:cs="Times New Roman"/>
      <w:sz w:val="24"/>
      <w:szCs w:val="24"/>
      <w:lang w:val="en-US" w:eastAsia="nl-NL"/>
    </w:rPr>
  </w:style>
  <w:style w:type="paragraph" w:styleId="a9">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a"/>
    <w:uiPriority w:val="99"/>
    <w:qFormat/>
    <w:rsid w:val="000E735D"/>
    <w:pPr>
      <w:spacing w:after="0" w:line="240" w:lineRule="auto"/>
    </w:pPr>
    <w:rPr>
      <w:rFonts w:ascii="Times New Roman" w:eastAsia="Times New Roman" w:hAnsi="Times New Roman" w:cs="Times New Roman"/>
      <w:sz w:val="20"/>
      <w:szCs w:val="20"/>
      <w:lang w:val="en-US" w:eastAsia="ru-RU"/>
    </w:rPr>
  </w:style>
  <w:style w:type="character" w:customStyle="1" w:styleId="aa">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9"/>
    <w:uiPriority w:val="99"/>
    <w:rsid w:val="000E735D"/>
    <w:rPr>
      <w:rFonts w:ascii="Times New Roman" w:eastAsia="Times New Roman" w:hAnsi="Times New Roman" w:cs="Times New Roman"/>
      <w:sz w:val="20"/>
      <w:szCs w:val="20"/>
      <w:lang w:val="en-US" w:eastAsia="ru-RU"/>
    </w:rPr>
  </w:style>
  <w:style w:type="character" w:styleId="ab">
    <w:name w:val="footnote reference"/>
    <w:aliases w:val="Знак сноски-FN,Ciae niinee-FN,AЗнак сноски зел"/>
    <w:uiPriority w:val="99"/>
    <w:rsid w:val="000E735D"/>
    <w:rPr>
      <w:rFonts w:cs="Times New Roman"/>
      <w:vertAlign w:val="superscript"/>
    </w:rPr>
  </w:style>
  <w:style w:type="paragraph" w:styleId="23">
    <w:name w:val="List 2"/>
    <w:basedOn w:val="a"/>
    <w:rsid w:val="000E735D"/>
    <w:pPr>
      <w:spacing w:before="120" w:after="120" w:line="240" w:lineRule="auto"/>
      <w:ind w:left="720" w:hanging="360"/>
      <w:jc w:val="both"/>
    </w:pPr>
    <w:rPr>
      <w:rFonts w:ascii="Arial" w:eastAsia="Batang" w:hAnsi="Arial" w:cs="Times New Roman"/>
      <w:sz w:val="20"/>
      <w:szCs w:val="24"/>
      <w:lang w:eastAsia="ko-KR"/>
    </w:rPr>
  </w:style>
  <w:style w:type="character" w:styleId="ac">
    <w:name w:val="Hyperlink"/>
    <w:uiPriority w:val="99"/>
    <w:rsid w:val="000E735D"/>
    <w:rPr>
      <w:rFonts w:cs="Times New Roman"/>
      <w:color w:val="0000FF"/>
      <w:u w:val="single"/>
    </w:rPr>
  </w:style>
  <w:style w:type="paragraph" w:customStyle="1" w:styleId="110">
    <w:name w:val="Оглавление 11"/>
    <w:basedOn w:val="a"/>
    <w:next w:val="a"/>
    <w:autoRedefine/>
    <w:uiPriority w:val="39"/>
    <w:rsid w:val="000E735D"/>
    <w:pPr>
      <w:spacing w:before="360" w:after="0"/>
    </w:pPr>
    <w:rPr>
      <w:rFonts w:ascii="Cambria" w:eastAsia="Times New Roman" w:hAnsi="Cambria" w:cs="Times New Roman"/>
      <w:b/>
      <w:bCs/>
      <w:caps/>
      <w:sz w:val="24"/>
      <w:szCs w:val="24"/>
      <w:lang w:eastAsia="ru-RU"/>
    </w:rPr>
  </w:style>
  <w:style w:type="paragraph" w:customStyle="1" w:styleId="210">
    <w:name w:val="Оглавление 21"/>
    <w:basedOn w:val="a"/>
    <w:next w:val="a"/>
    <w:autoRedefine/>
    <w:uiPriority w:val="39"/>
    <w:rsid w:val="000E735D"/>
    <w:pPr>
      <w:spacing w:before="240" w:after="0"/>
    </w:pPr>
    <w:rPr>
      <w:rFonts w:eastAsia="Times New Roman" w:cs="Calibri"/>
      <w:b/>
      <w:bCs/>
      <w:sz w:val="20"/>
      <w:szCs w:val="20"/>
      <w:lang w:eastAsia="ru-RU"/>
    </w:rPr>
  </w:style>
  <w:style w:type="paragraph" w:customStyle="1" w:styleId="31">
    <w:name w:val="Оглавление 31"/>
    <w:basedOn w:val="a"/>
    <w:next w:val="a"/>
    <w:autoRedefine/>
    <w:uiPriority w:val="39"/>
    <w:rsid w:val="000E735D"/>
    <w:pPr>
      <w:spacing w:after="0"/>
      <w:ind w:left="220"/>
    </w:pPr>
    <w:rPr>
      <w:rFonts w:eastAsia="Times New Roman" w:cs="Calibri"/>
      <w:sz w:val="20"/>
      <w:szCs w:val="20"/>
      <w:lang w:eastAsia="ru-RU"/>
    </w:rPr>
  </w:style>
  <w:style w:type="character" w:customStyle="1" w:styleId="FootnoteTextChar">
    <w:name w:val="Footnote Text Char"/>
    <w:locked/>
    <w:rsid w:val="000E735D"/>
    <w:rPr>
      <w:rFonts w:ascii="Times New Roman" w:hAnsi="Times New Roman"/>
      <w:sz w:val="20"/>
      <w:lang w:eastAsia="ru-RU"/>
    </w:rPr>
  </w:style>
  <w:style w:type="paragraph" w:styleId="ad">
    <w:name w:val="List Paragraph"/>
    <w:aliases w:val="Содержание. 2 уровень,List Paragraph"/>
    <w:basedOn w:val="a"/>
    <w:link w:val="ae"/>
    <w:uiPriority w:val="34"/>
    <w:qFormat/>
    <w:rsid w:val="000E735D"/>
    <w:pPr>
      <w:spacing w:before="120" w:after="120" w:line="240" w:lineRule="auto"/>
      <w:ind w:left="708"/>
    </w:pPr>
    <w:rPr>
      <w:rFonts w:ascii="Times New Roman" w:eastAsia="Times New Roman" w:hAnsi="Times New Roman" w:cs="Times New Roman"/>
      <w:sz w:val="24"/>
      <w:szCs w:val="24"/>
      <w:lang w:eastAsia="ru-RU"/>
    </w:rPr>
  </w:style>
  <w:style w:type="character" w:styleId="af">
    <w:name w:val="Emphasis"/>
    <w:qFormat/>
    <w:rsid w:val="000E735D"/>
    <w:rPr>
      <w:rFonts w:cs="Times New Roman"/>
      <w:i/>
    </w:rPr>
  </w:style>
  <w:style w:type="paragraph" w:styleId="af0">
    <w:name w:val="Balloon Text"/>
    <w:basedOn w:val="a"/>
    <w:link w:val="af1"/>
    <w:uiPriority w:val="99"/>
    <w:rsid w:val="000E735D"/>
    <w:pPr>
      <w:spacing w:after="0" w:line="240" w:lineRule="auto"/>
    </w:pPr>
    <w:rPr>
      <w:rFonts w:ascii="Segoe UI" w:eastAsia="Times New Roman" w:hAnsi="Segoe UI" w:cs="Times New Roman"/>
      <w:sz w:val="18"/>
      <w:szCs w:val="18"/>
      <w:lang w:eastAsia="ru-RU"/>
    </w:rPr>
  </w:style>
  <w:style w:type="character" w:customStyle="1" w:styleId="af1">
    <w:name w:val="Текст выноски Знак"/>
    <w:basedOn w:val="a0"/>
    <w:link w:val="af0"/>
    <w:uiPriority w:val="99"/>
    <w:rsid w:val="000E735D"/>
    <w:rPr>
      <w:rFonts w:ascii="Segoe UI" w:eastAsia="Times New Roman" w:hAnsi="Segoe UI" w:cs="Times New Roman"/>
      <w:sz w:val="18"/>
      <w:szCs w:val="18"/>
      <w:lang w:eastAsia="ru-RU"/>
    </w:rPr>
  </w:style>
  <w:style w:type="paragraph" w:customStyle="1" w:styleId="ConsPlusNormal">
    <w:name w:val="ConsPlusNormal"/>
    <w:uiPriority w:val="99"/>
    <w:rsid w:val="000E735D"/>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f2">
    <w:name w:val="header"/>
    <w:basedOn w:val="a"/>
    <w:link w:val="af3"/>
    <w:uiPriority w:val="99"/>
    <w:unhideWhenUsed/>
    <w:rsid w:val="000E735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3">
    <w:name w:val="Верхний колонтитул Знак"/>
    <w:basedOn w:val="a0"/>
    <w:link w:val="af2"/>
    <w:uiPriority w:val="99"/>
    <w:rsid w:val="000E735D"/>
    <w:rPr>
      <w:rFonts w:ascii="Times New Roman" w:eastAsia="Times New Roman" w:hAnsi="Times New Roman" w:cs="Times New Roman"/>
      <w:sz w:val="24"/>
      <w:szCs w:val="24"/>
      <w:lang w:eastAsia="ru-RU"/>
    </w:rPr>
  </w:style>
  <w:style w:type="character" w:customStyle="1" w:styleId="111">
    <w:name w:val="Текст примечания Знак11"/>
    <w:uiPriority w:val="99"/>
    <w:rsid w:val="000E735D"/>
    <w:rPr>
      <w:rFonts w:cs="Times New Roman"/>
      <w:sz w:val="20"/>
      <w:szCs w:val="20"/>
    </w:rPr>
  </w:style>
  <w:style w:type="paragraph" w:styleId="af4">
    <w:name w:val="annotation text"/>
    <w:basedOn w:val="a"/>
    <w:link w:val="af5"/>
    <w:uiPriority w:val="99"/>
    <w:unhideWhenUsed/>
    <w:rsid w:val="000E735D"/>
    <w:pPr>
      <w:spacing w:after="0" w:line="240" w:lineRule="auto"/>
    </w:pPr>
    <w:rPr>
      <w:rFonts w:ascii="Calibri" w:eastAsia="Times New Roman" w:hAnsi="Calibri" w:cs="Times New Roman"/>
      <w:sz w:val="20"/>
      <w:szCs w:val="20"/>
      <w:lang w:eastAsia="ru-RU"/>
    </w:rPr>
  </w:style>
  <w:style w:type="character" w:customStyle="1" w:styleId="af5">
    <w:name w:val="Текст примечания Знак"/>
    <w:basedOn w:val="a0"/>
    <w:link w:val="af4"/>
    <w:uiPriority w:val="99"/>
    <w:rsid w:val="000E735D"/>
    <w:rPr>
      <w:rFonts w:ascii="Calibri" w:eastAsia="Times New Roman" w:hAnsi="Calibri" w:cs="Times New Roman"/>
      <w:sz w:val="20"/>
      <w:szCs w:val="20"/>
      <w:lang w:eastAsia="ru-RU"/>
    </w:rPr>
  </w:style>
  <w:style w:type="character" w:customStyle="1" w:styleId="13">
    <w:name w:val="Текст примечания Знак1"/>
    <w:uiPriority w:val="99"/>
    <w:rsid w:val="000E735D"/>
    <w:rPr>
      <w:rFonts w:cs="Times New Roman"/>
      <w:sz w:val="20"/>
      <w:szCs w:val="20"/>
    </w:rPr>
  </w:style>
  <w:style w:type="character" w:customStyle="1" w:styleId="112">
    <w:name w:val="Тема примечания Знак11"/>
    <w:uiPriority w:val="99"/>
    <w:rsid w:val="000E735D"/>
    <w:rPr>
      <w:rFonts w:cs="Times New Roman"/>
      <w:b/>
      <w:bCs/>
      <w:sz w:val="20"/>
      <w:szCs w:val="20"/>
    </w:rPr>
  </w:style>
  <w:style w:type="paragraph" w:styleId="af6">
    <w:name w:val="annotation subject"/>
    <w:basedOn w:val="af4"/>
    <w:next w:val="af4"/>
    <w:link w:val="af7"/>
    <w:uiPriority w:val="99"/>
    <w:unhideWhenUsed/>
    <w:rsid w:val="000E735D"/>
    <w:rPr>
      <w:rFonts w:ascii="Times New Roman" w:hAnsi="Times New Roman"/>
      <w:b/>
      <w:bCs/>
    </w:rPr>
  </w:style>
  <w:style w:type="character" w:customStyle="1" w:styleId="af7">
    <w:name w:val="Тема примечания Знак"/>
    <w:basedOn w:val="af5"/>
    <w:link w:val="af6"/>
    <w:uiPriority w:val="99"/>
    <w:rsid w:val="000E735D"/>
    <w:rPr>
      <w:rFonts w:ascii="Times New Roman" w:eastAsia="Times New Roman" w:hAnsi="Times New Roman" w:cs="Times New Roman"/>
      <w:b/>
      <w:bCs/>
      <w:sz w:val="20"/>
      <w:szCs w:val="20"/>
      <w:lang w:eastAsia="ru-RU"/>
    </w:rPr>
  </w:style>
  <w:style w:type="character" w:customStyle="1" w:styleId="14">
    <w:name w:val="Тема примечания Знак1"/>
    <w:uiPriority w:val="99"/>
    <w:rsid w:val="000E735D"/>
    <w:rPr>
      <w:rFonts w:cs="Times New Roman"/>
      <w:b/>
      <w:bCs/>
      <w:sz w:val="20"/>
      <w:szCs w:val="20"/>
    </w:rPr>
  </w:style>
  <w:style w:type="paragraph" w:styleId="24">
    <w:name w:val="Body Text Indent 2"/>
    <w:basedOn w:val="a"/>
    <w:link w:val="25"/>
    <w:rsid w:val="000E735D"/>
    <w:pPr>
      <w:spacing w:after="120" w:line="480" w:lineRule="auto"/>
      <w:ind w:left="283"/>
    </w:pPr>
    <w:rPr>
      <w:rFonts w:ascii="Times New Roman" w:eastAsia="Times New Roman" w:hAnsi="Times New Roman" w:cs="Times New Roman"/>
      <w:sz w:val="24"/>
      <w:szCs w:val="24"/>
      <w:lang w:eastAsia="ru-RU"/>
    </w:rPr>
  </w:style>
  <w:style w:type="character" w:customStyle="1" w:styleId="25">
    <w:name w:val="Основной текст с отступом 2 Знак"/>
    <w:basedOn w:val="a0"/>
    <w:link w:val="24"/>
    <w:rsid w:val="000E735D"/>
    <w:rPr>
      <w:rFonts w:ascii="Times New Roman" w:eastAsia="Times New Roman" w:hAnsi="Times New Roman" w:cs="Times New Roman"/>
      <w:sz w:val="24"/>
      <w:szCs w:val="24"/>
      <w:lang w:eastAsia="ru-RU"/>
    </w:rPr>
  </w:style>
  <w:style w:type="character" w:customStyle="1" w:styleId="apple-converted-space">
    <w:name w:val="apple-converted-space"/>
    <w:uiPriority w:val="99"/>
    <w:rsid w:val="000E735D"/>
  </w:style>
  <w:style w:type="character" w:customStyle="1" w:styleId="af8">
    <w:name w:val="Цветовое выделение"/>
    <w:uiPriority w:val="99"/>
    <w:rsid w:val="000E735D"/>
    <w:rPr>
      <w:b/>
      <w:color w:val="26282F"/>
    </w:rPr>
  </w:style>
  <w:style w:type="character" w:customStyle="1" w:styleId="af9">
    <w:name w:val="Гипертекстовая ссылка"/>
    <w:uiPriority w:val="99"/>
    <w:rsid w:val="000E735D"/>
    <w:rPr>
      <w:b/>
      <w:color w:val="106BBE"/>
    </w:rPr>
  </w:style>
  <w:style w:type="character" w:customStyle="1" w:styleId="afa">
    <w:name w:val="Активная гипертекстовая ссылка"/>
    <w:uiPriority w:val="99"/>
    <w:rsid w:val="000E735D"/>
    <w:rPr>
      <w:b/>
      <w:color w:val="106BBE"/>
      <w:u w:val="single"/>
    </w:rPr>
  </w:style>
  <w:style w:type="paragraph" w:customStyle="1" w:styleId="afb">
    <w:name w:val="Внимание"/>
    <w:basedOn w:val="a"/>
    <w:next w:val="a"/>
    <w:uiPriority w:val="99"/>
    <w:rsid w:val="000E735D"/>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lang w:eastAsia="ru-RU"/>
    </w:rPr>
  </w:style>
  <w:style w:type="paragraph" w:customStyle="1" w:styleId="afc">
    <w:name w:val="Внимание: криминал!!"/>
    <w:basedOn w:val="afb"/>
    <w:next w:val="a"/>
    <w:uiPriority w:val="99"/>
    <w:rsid w:val="000E735D"/>
  </w:style>
  <w:style w:type="paragraph" w:customStyle="1" w:styleId="afd">
    <w:name w:val="Внимание: недобросовестность!"/>
    <w:basedOn w:val="afb"/>
    <w:next w:val="a"/>
    <w:uiPriority w:val="99"/>
    <w:rsid w:val="000E735D"/>
  </w:style>
  <w:style w:type="character" w:customStyle="1" w:styleId="afe">
    <w:name w:val="Выделение для Базового Поиска"/>
    <w:uiPriority w:val="99"/>
    <w:rsid w:val="000E735D"/>
    <w:rPr>
      <w:b/>
      <w:color w:val="0058A9"/>
    </w:rPr>
  </w:style>
  <w:style w:type="character" w:customStyle="1" w:styleId="aff">
    <w:name w:val="Выделение для Базового Поиска (курсив)"/>
    <w:uiPriority w:val="99"/>
    <w:rsid w:val="000E735D"/>
    <w:rPr>
      <w:b/>
      <w:i/>
      <w:color w:val="0058A9"/>
    </w:rPr>
  </w:style>
  <w:style w:type="paragraph" w:customStyle="1" w:styleId="aff0">
    <w:name w:val="Дочерний элемент списка"/>
    <w:basedOn w:val="a"/>
    <w:next w:val="a"/>
    <w:uiPriority w:val="99"/>
    <w:rsid w:val="000E735D"/>
    <w:pPr>
      <w:widowControl w:val="0"/>
      <w:autoSpaceDE w:val="0"/>
      <w:autoSpaceDN w:val="0"/>
      <w:adjustRightInd w:val="0"/>
      <w:spacing w:after="0" w:line="360" w:lineRule="auto"/>
      <w:jc w:val="both"/>
    </w:pPr>
    <w:rPr>
      <w:rFonts w:ascii="Times New Roman" w:eastAsia="Times New Roman" w:hAnsi="Times New Roman" w:cs="Times New Roman"/>
      <w:color w:val="868381"/>
      <w:sz w:val="20"/>
      <w:szCs w:val="20"/>
      <w:lang w:eastAsia="ru-RU"/>
    </w:rPr>
  </w:style>
  <w:style w:type="paragraph" w:customStyle="1" w:styleId="aff1">
    <w:name w:val="Основное меню (преемственное)"/>
    <w:basedOn w:val="a"/>
    <w:next w:val="a"/>
    <w:uiPriority w:val="99"/>
    <w:rsid w:val="000E735D"/>
    <w:pPr>
      <w:widowControl w:val="0"/>
      <w:autoSpaceDE w:val="0"/>
      <w:autoSpaceDN w:val="0"/>
      <w:adjustRightInd w:val="0"/>
      <w:spacing w:after="0" w:line="360" w:lineRule="auto"/>
      <w:ind w:firstLine="720"/>
      <w:jc w:val="both"/>
    </w:pPr>
    <w:rPr>
      <w:rFonts w:ascii="Verdana" w:eastAsia="Times New Roman" w:hAnsi="Verdana" w:cs="Verdana"/>
      <w:lang w:eastAsia="ru-RU"/>
    </w:rPr>
  </w:style>
  <w:style w:type="paragraph" w:customStyle="1" w:styleId="15">
    <w:name w:val="Заголовок1"/>
    <w:basedOn w:val="aff1"/>
    <w:next w:val="a"/>
    <w:uiPriority w:val="99"/>
    <w:rsid w:val="000E735D"/>
    <w:rPr>
      <w:b/>
      <w:bCs/>
      <w:color w:val="0058A9"/>
      <w:shd w:val="clear" w:color="auto" w:fill="ECE9D8"/>
    </w:rPr>
  </w:style>
  <w:style w:type="paragraph" w:customStyle="1" w:styleId="aff2">
    <w:name w:val="Заголовок группы контролов"/>
    <w:basedOn w:val="a"/>
    <w:next w:val="a"/>
    <w:uiPriority w:val="99"/>
    <w:rsid w:val="000E735D"/>
    <w:pPr>
      <w:widowControl w:val="0"/>
      <w:autoSpaceDE w:val="0"/>
      <w:autoSpaceDN w:val="0"/>
      <w:adjustRightInd w:val="0"/>
      <w:spacing w:after="0"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3">
    <w:name w:val="Заголовок для информации об изменениях"/>
    <w:basedOn w:val="1"/>
    <w:next w:val="a"/>
    <w:uiPriority w:val="99"/>
    <w:rsid w:val="000E735D"/>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4">
    <w:name w:val="Заголовок распахивающейся части диалога"/>
    <w:basedOn w:val="a"/>
    <w:next w:val="a"/>
    <w:uiPriority w:val="99"/>
    <w:rsid w:val="000E735D"/>
    <w:pPr>
      <w:widowControl w:val="0"/>
      <w:autoSpaceDE w:val="0"/>
      <w:autoSpaceDN w:val="0"/>
      <w:adjustRightInd w:val="0"/>
      <w:spacing w:after="0" w:line="360" w:lineRule="auto"/>
      <w:ind w:firstLine="720"/>
      <w:jc w:val="both"/>
    </w:pPr>
    <w:rPr>
      <w:rFonts w:ascii="Times New Roman" w:eastAsia="Times New Roman" w:hAnsi="Times New Roman" w:cs="Times New Roman"/>
      <w:i/>
      <w:iCs/>
      <w:color w:val="000080"/>
      <w:lang w:eastAsia="ru-RU"/>
    </w:rPr>
  </w:style>
  <w:style w:type="character" w:customStyle="1" w:styleId="aff5">
    <w:name w:val="Заголовок своего сообщения"/>
    <w:uiPriority w:val="99"/>
    <w:rsid w:val="000E735D"/>
    <w:rPr>
      <w:b/>
      <w:color w:val="26282F"/>
    </w:rPr>
  </w:style>
  <w:style w:type="paragraph" w:customStyle="1" w:styleId="aff6">
    <w:name w:val="Заголовок статьи"/>
    <w:basedOn w:val="a"/>
    <w:next w:val="a"/>
    <w:uiPriority w:val="99"/>
    <w:rsid w:val="000E735D"/>
    <w:pPr>
      <w:widowControl w:val="0"/>
      <w:autoSpaceDE w:val="0"/>
      <w:autoSpaceDN w:val="0"/>
      <w:adjustRightInd w:val="0"/>
      <w:spacing w:after="0" w:line="360" w:lineRule="auto"/>
      <w:ind w:left="1612" w:hanging="892"/>
      <w:jc w:val="both"/>
    </w:pPr>
    <w:rPr>
      <w:rFonts w:ascii="Times New Roman" w:eastAsia="Times New Roman" w:hAnsi="Times New Roman" w:cs="Times New Roman"/>
      <w:sz w:val="24"/>
      <w:szCs w:val="24"/>
      <w:lang w:eastAsia="ru-RU"/>
    </w:rPr>
  </w:style>
  <w:style w:type="character" w:customStyle="1" w:styleId="aff7">
    <w:name w:val="Заголовок чужого сообщения"/>
    <w:uiPriority w:val="99"/>
    <w:rsid w:val="000E735D"/>
    <w:rPr>
      <w:b/>
      <w:color w:val="FF0000"/>
    </w:rPr>
  </w:style>
  <w:style w:type="paragraph" w:customStyle="1" w:styleId="aff8">
    <w:name w:val="Заголовок ЭР (левое окно)"/>
    <w:basedOn w:val="a"/>
    <w:next w:val="a"/>
    <w:uiPriority w:val="99"/>
    <w:rsid w:val="000E735D"/>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0E735D"/>
    <w:pPr>
      <w:spacing w:after="0"/>
      <w:jc w:val="left"/>
    </w:pPr>
  </w:style>
  <w:style w:type="paragraph" w:customStyle="1" w:styleId="affa">
    <w:name w:val="Интерактивный заголовок"/>
    <w:basedOn w:val="15"/>
    <w:next w:val="a"/>
    <w:uiPriority w:val="99"/>
    <w:rsid w:val="000E735D"/>
    <w:rPr>
      <w:u w:val="single"/>
    </w:rPr>
  </w:style>
  <w:style w:type="paragraph" w:customStyle="1" w:styleId="affb">
    <w:name w:val="Текст информации об изменениях"/>
    <w:basedOn w:val="a"/>
    <w:next w:val="a"/>
    <w:uiPriority w:val="99"/>
    <w:rsid w:val="000E735D"/>
    <w:pPr>
      <w:widowControl w:val="0"/>
      <w:autoSpaceDE w:val="0"/>
      <w:autoSpaceDN w:val="0"/>
      <w:adjustRightInd w:val="0"/>
      <w:spacing w:after="0"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0E735D"/>
    <w:pPr>
      <w:spacing w:before="180"/>
      <w:ind w:left="360" w:right="360" w:firstLine="0"/>
    </w:pPr>
    <w:rPr>
      <w:shd w:val="clear" w:color="auto" w:fill="EAEFED"/>
    </w:rPr>
  </w:style>
  <w:style w:type="paragraph" w:customStyle="1" w:styleId="affd">
    <w:name w:val="Текст (справка)"/>
    <w:basedOn w:val="a"/>
    <w:next w:val="a"/>
    <w:uiPriority w:val="99"/>
    <w:rsid w:val="000E735D"/>
    <w:pPr>
      <w:widowControl w:val="0"/>
      <w:autoSpaceDE w:val="0"/>
      <w:autoSpaceDN w:val="0"/>
      <w:adjustRightInd w:val="0"/>
      <w:spacing w:after="0"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0E735D"/>
    <w:pPr>
      <w:spacing w:before="75"/>
      <w:ind w:right="0"/>
      <w:jc w:val="both"/>
    </w:pPr>
    <w:rPr>
      <w:color w:val="353842"/>
      <w:shd w:val="clear" w:color="auto" w:fill="F0F0F0"/>
    </w:rPr>
  </w:style>
  <w:style w:type="paragraph" w:customStyle="1" w:styleId="afff">
    <w:name w:val="Информация об изменениях документа"/>
    <w:basedOn w:val="affe"/>
    <w:next w:val="a"/>
    <w:uiPriority w:val="99"/>
    <w:rsid w:val="000E735D"/>
    <w:rPr>
      <w:i/>
      <w:iCs/>
    </w:rPr>
  </w:style>
  <w:style w:type="paragraph" w:customStyle="1" w:styleId="afff0">
    <w:name w:val="Текст (лев. подпись)"/>
    <w:basedOn w:val="a"/>
    <w:next w:val="a"/>
    <w:uiPriority w:val="99"/>
    <w:rsid w:val="000E735D"/>
    <w:pPr>
      <w:widowControl w:val="0"/>
      <w:autoSpaceDE w:val="0"/>
      <w:autoSpaceDN w:val="0"/>
      <w:adjustRightInd w:val="0"/>
      <w:spacing w:after="0"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0E735D"/>
    <w:rPr>
      <w:sz w:val="14"/>
      <w:szCs w:val="14"/>
    </w:rPr>
  </w:style>
  <w:style w:type="paragraph" w:customStyle="1" w:styleId="afff2">
    <w:name w:val="Текст (прав. подпись)"/>
    <w:basedOn w:val="a"/>
    <w:next w:val="a"/>
    <w:uiPriority w:val="99"/>
    <w:rsid w:val="000E735D"/>
    <w:pPr>
      <w:widowControl w:val="0"/>
      <w:autoSpaceDE w:val="0"/>
      <w:autoSpaceDN w:val="0"/>
      <w:adjustRightInd w:val="0"/>
      <w:spacing w:after="0"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0E735D"/>
    <w:rPr>
      <w:sz w:val="14"/>
      <w:szCs w:val="14"/>
    </w:rPr>
  </w:style>
  <w:style w:type="paragraph" w:customStyle="1" w:styleId="afff4">
    <w:name w:val="Комментарий пользователя"/>
    <w:basedOn w:val="affe"/>
    <w:next w:val="a"/>
    <w:uiPriority w:val="99"/>
    <w:rsid w:val="000E735D"/>
    <w:pPr>
      <w:jc w:val="left"/>
    </w:pPr>
    <w:rPr>
      <w:shd w:val="clear" w:color="auto" w:fill="FFDFE0"/>
    </w:rPr>
  </w:style>
  <w:style w:type="paragraph" w:customStyle="1" w:styleId="afff5">
    <w:name w:val="Куда обратиться?"/>
    <w:basedOn w:val="afb"/>
    <w:next w:val="a"/>
    <w:uiPriority w:val="99"/>
    <w:rsid w:val="000E735D"/>
  </w:style>
  <w:style w:type="paragraph" w:customStyle="1" w:styleId="afff6">
    <w:name w:val="Моноширинный"/>
    <w:basedOn w:val="a"/>
    <w:next w:val="a"/>
    <w:uiPriority w:val="99"/>
    <w:rsid w:val="000E735D"/>
    <w:pPr>
      <w:widowControl w:val="0"/>
      <w:autoSpaceDE w:val="0"/>
      <w:autoSpaceDN w:val="0"/>
      <w:adjustRightInd w:val="0"/>
      <w:spacing w:after="0" w:line="360" w:lineRule="auto"/>
    </w:pPr>
    <w:rPr>
      <w:rFonts w:ascii="Courier New" w:eastAsia="Times New Roman" w:hAnsi="Courier New" w:cs="Courier New"/>
      <w:sz w:val="24"/>
      <w:szCs w:val="24"/>
      <w:lang w:eastAsia="ru-RU"/>
    </w:rPr>
  </w:style>
  <w:style w:type="character" w:customStyle="1" w:styleId="afff7">
    <w:name w:val="Найденные слова"/>
    <w:uiPriority w:val="99"/>
    <w:rsid w:val="000E735D"/>
    <w:rPr>
      <w:b/>
      <w:color w:val="26282F"/>
      <w:shd w:val="clear" w:color="auto" w:fill="FFF580"/>
    </w:rPr>
  </w:style>
  <w:style w:type="paragraph" w:customStyle="1" w:styleId="afff8">
    <w:name w:val="Напишите нам"/>
    <w:basedOn w:val="a"/>
    <w:next w:val="a"/>
    <w:uiPriority w:val="99"/>
    <w:rsid w:val="000E735D"/>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shd w:val="clear" w:color="auto" w:fill="EFFFAD"/>
      <w:lang w:eastAsia="ru-RU"/>
    </w:rPr>
  </w:style>
  <w:style w:type="character" w:customStyle="1" w:styleId="afff9">
    <w:name w:val="Не вступил в силу"/>
    <w:uiPriority w:val="99"/>
    <w:rsid w:val="000E735D"/>
    <w:rPr>
      <w:b/>
      <w:color w:val="000000"/>
      <w:shd w:val="clear" w:color="auto" w:fill="D8EDE8"/>
    </w:rPr>
  </w:style>
  <w:style w:type="paragraph" w:customStyle="1" w:styleId="afffa">
    <w:name w:val="Необходимые документы"/>
    <w:basedOn w:val="afb"/>
    <w:next w:val="a"/>
    <w:uiPriority w:val="99"/>
    <w:rsid w:val="000E735D"/>
    <w:pPr>
      <w:ind w:firstLine="118"/>
    </w:pPr>
  </w:style>
  <w:style w:type="paragraph" w:customStyle="1" w:styleId="afffb">
    <w:name w:val="Нормальный (таблица)"/>
    <w:basedOn w:val="a"/>
    <w:next w:val="a"/>
    <w:uiPriority w:val="99"/>
    <w:rsid w:val="000E735D"/>
    <w:pPr>
      <w:widowControl w:val="0"/>
      <w:autoSpaceDE w:val="0"/>
      <w:autoSpaceDN w:val="0"/>
      <w:adjustRightInd w:val="0"/>
      <w:spacing w:after="0" w:line="360" w:lineRule="auto"/>
      <w:jc w:val="both"/>
    </w:pPr>
    <w:rPr>
      <w:rFonts w:ascii="Times New Roman" w:eastAsia="Times New Roman" w:hAnsi="Times New Roman" w:cs="Times New Roman"/>
      <w:sz w:val="24"/>
      <w:szCs w:val="24"/>
      <w:lang w:eastAsia="ru-RU"/>
    </w:rPr>
  </w:style>
  <w:style w:type="paragraph" w:customStyle="1" w:styleId="afffc">
    <w:name w:val="Таблицы (моноширинный)"/>
    <w:basedOn w:val="a"/>
    <w:next w:val="a"/>
    <w:uiPriority w:val="99"/>
    <w:rsid w:val="000E735D"/>
    <w:pPr>
      <w:widowControl w:val="0"/>
      <w:autoSpaceDE w:val="0"/>
      <w:autoSpaceDN w:val="0"/>
      <w:adjustRightInd w:val="0"/>
      <w:spacing w:after="0" w:line="360" w:lineRule="auto"/>
    </w:pPr>
    <w:rPr>
      <w:rFonts w:ascii="Courier New" w:eastAsia="Times New Roman" w:hAnsi="Courier New" w:cs="Courier New"/>
      <w:sz w:val="24"/>
      <w:szCs w:val="24"/>
      <w:lang w:eastAsia="ru-RU"/>
    </w:rPr>
  </w:style>
  <w:style w:type="paragraph" w:customStyle="1" w:styleId="afffd">
    <w:name w:val="Оглавление"/>
    <w:basedOn w:val="afffc"/>
    <w:next w:val="a"/>
    <w:uiPriority w:val="99"/>
    <w:rsid w:val="000E735D"/>
    <w:pPr>
      <w:ind w:left="140"/>
    </w:pPr>
  </w:style>
  <w:style w:type="character" w:customStyle="1" w:styleId="afffe">
    <w:name w:val="Опечатки"/>
    <w:uiPriority w:val="99"/>
    <w:rsid w:val="000E735D"/>
    <w:rPr>
      <w:color w:val="FF0000"/>
    </w:rPr>
  </w:style>
  <w:style w:type="paragraph" w:customStyle="1" w:styleId="affff">
    <w:name w:val="Переменная часть"/>
    <w:basedOn w:val="aff1"/>
    <w:next w:val="a"/>
    <w:uiPriority w:val="99"/>
    <w:rsid w:val="000E735D"/>
    <w:rPr>
      <w:sz w:val="18"/>
      <w:szCs w:val="18"/>
    </w:rPr>
  </w:style>
  <w:style w:type="paragraph" w:customStyle="1" w:styleId="affff0">
    <w:name w:val="Подвал для информации об изменениях"/>
    <w:basedOn w:val="1"/>
    <w:next w:val="a"/>
    <w:uiPriority w:val="99"/>
    <w:rsid w:val="000E735D"/>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1">
    <w:name w:val="Подзаголовок для информации об изменениях"/>
    <w:basedOn w:val="affb"/>
    <w:next w:val="a"/>
    <w:uiPriority w:val="99"/>
    <w:rsid w:val="000E735D"/>
    <w:rPr>
      <w:b/>
      <w:bCs/>
    </w:rPr>
  </w:style>
  <w:style w:type="paragraph" w:customStyle="1" w:styleId="affff2">
    <w:name w:val="Подчёркнуный текст"/>
    <w:basedOn w:val="a"/>
    <w:next w:val="a"/>
    <w:uiPriority w:val="99"/>
    <w:rsid w:val="000E735D"/>
    <w:pPr>
      <w:widowControl w:val="0"/>
      <w:pBdr>
        <w:bottom w:val="single" w:sz="4" w:space="0" w:color="auto"/>
      </w:pBdr>
      <w:autoSpaceDE w:val="0"/>
      <w:autoSpaceDN w:val="0"/>
      <w:adjustRightInd w:val="0"/>
      <w:spacing w:after="0" w:line="360" w:lineRule="auto"/>
      <w:ind w:firstLine="720"/>
      <w:jc w:val="both"/>
    </w:pPr>
    <w:rPr>
      <w:rFonts w:ascii="Times New Roman" w:eastAsia="Times New Roman" w:hAnsi="Times New Roman" w:cs="Times New Roman"/>
      <w:sz w:val="24"/>
      <w:szCs w:val="24"/>
      <w:lang w:eastAsia="ru-RU"/>
    </w:rPr>
  </w:style>
  <w:style w:type="paragraph" w:customStyle="1" w:styleId="affff3">
    <w:name w:val="Постоянная часть"/>
    <w:basedOn w:val="aff1"/>
    <w:next w:val="a"/>
    <w:uiPriority w:val="99"/>
    <w:rsid w:val="000E735D"/>
    <w:rPr>
      <w:sz w:val="20"/>
      <w:szCs w:val="20"/>
    </w:rPr>
  </w:style>
  <w:style w:type="paragraph" w:customStyle="1" w:styleId="affff4">
    <w:name w:val="Прижатый влево"/>
    <w:basedOn w:val="a"/>
    <w:next w:val="a"/>
    <w:uiPriority w:val="99"/>
    <w:rsid w:val="000E735D"/>
    <w:pPr>
      <w:widowControl w:val="0"/>
      <w:autoSpaceDE w:val="0"/>
      <w:autoSpaceDN w:val="0"/>
      <w:adjustRightInd w:val="0"/>
      <w:spacing w:after="0" w:line="360" w:lineRule="auto"/>
    </w:pPr>
    <w:rPr>
      <w:rFonts w:ascii="Times New Roman" w:eastAsia="Times New Roman" w:hAnsi="Times New Roman" w:cs="Times New Roman"/>
      <w:sz w:val="24"/>
      <w:szCs w:val="24"/>
      <w:lang w:eastAsia="ru-RU"/>
    </w:rPr>
  </w:style>
  <w:style w:type="paragraph" w:customStyle="1" w:styleId="affff5">
    <w:name w:val="Пример."/>
    <w:basedOn w:val="afb"/>
    <w:next w:val="a"/>
    <w:uiPriority w:val="99"/>
    <w:rsid w:val="000E735D"/>
  </w:style>
  <w:style w:type="paragraph" w:customStyle="1" w:styleId="affff6">
    <w:name w:val="Примечание."/>
    <w:basedOn w:val="afb"/>
    <w:next w:val="a"/>
    <w:uiPriority w:val="99"/>
    <w:rsid w:val="000E735D"/>
  </w:style>
  <w:style w:type="character" w:customStyle="1" w:styleId="affff7">
    <w:name w:val="Продолжение ссылки"/>
    <w:uiPriority w:val="99"/>
    <w:rsid w:val="000E735D"/>
  </w:style>
  <w:style w:type="paragraph" w:customStyle="1" w:styleId="affff8">
    <w:name w:val="Словарная статья"/>
    <w:basedOn w:val="a"/>
    <w:next w:val="a"/>
    <w:uiPriority w:val="99"/>
    <w:rsid w:val="000E735D"/>
    <w:pPr>
      <w:widowControl w:val="0"/>
      <w:autoSpaceDE w:val="0"/>
      <w:autoSpaceDN w:val="0"/>
      <w:adjustRightInd w:val="0"/>
      <w:spacing w:after="0" w:line="360" w:lineRule="auto"/>
      <w:ind w:right="118"/>
      <w:jc w:val="both"/>
    </w:pPr>
    <w:rPr>
      <w:rFonts w:ascii="Times New Roman" w:eastAsia="Times New Roman" w:hAnsi="Times New Roman" w:cs="Times New Roman"/>
      <w:sz w:val="24"/>
      <w:szCs w:val="24"/>
      <w:lang w:eastAsia="ru-RU"/>
    </w:rPr>
  </w:style>
  <w:style w:type="character" w:customStyle="1" w:styleId="affff9">
    <w:name w:val="Сравнение редакций"/>
    <w:uiPriority w:val="99"/>
    <w:rsid w:val="000E735D"/>
    <w:rPr>
      <w:b/>
      <w:color w:val="26282F"/>
    </w:rPr>
  </w:style>
  <w:style w:type="character" w:customStyle="1" w:styleId="affffa">
    <w:name w:val="Сравнение редакций. Добавленный фрагмент"/>
    <w:uiPriority w:val="99"/>
    <w:rsid w:val="000E735D"/>
    <w:rPr>
      <w:color w:val="000000"/>
      <w:shd w:val="clear" w:color="auto" w:fill="C1D7FF"/>
    </w:rPr>
  </w:style>
  <w:style w:type="character" w:customStyle="1" w:styleId="affffb">
    <w:name w:val="Сравнение редакций. Удаленный фрагмент"/>
    <w:uiPriority w:val="99"/>
    <w:rsid w:val="000E735D"/>
    <w:rPr>
      <w:color w:val="000000"/>
      <w:shd w:val="clear" w:color="auto" w:fill="C4C413"/>
    </w:rPr>
  </w:style>
  <w:style w:type="paragraph" w:customStyle="1" w:styleId="affffc">
    <w:name w:val="Ссылка на официальную публикацию"/>
    <w:basedOn w:val="a"/>
    <w:next w:val="a"/>
    <w:uiPriority w:val="99"/>
    <w:rsid w:val="000E735D"/>
    <w:pPr>
      <w:widowControl w:val="0"/>
      <w:autoSpaceDE w:val="0"/>
      <w:autoSpaceDN w:val="0"/>
      <w:adjustRightInd w:val="0"/>
      <w:spacing w:after="0" w:line="360" w:lineRule="auto"/>
      <w:ind w:firstLine="720"/>
      <w:jc w:val="both"/>
    </w:pPr>
    <w:rPr>
      <w:rFonts w:ascii="Times New Roman" w:eastAsia="Times New Roman" w:hAnsi="Times New Roman" w:cs="Times New Roman"/>
      <w:sz w:val="24"/>
      <w:szCs w:val="24"/>
      <w:lang w:eastAsia="ru-RU"/>
    </w:rPr>
  </w:style>
  <w:style w:type="character" w:customStyle="1" w:styleId="affffd">
    <w:name w:val="Ссылка на утративший силу документ"/>
    <w:uiPriority w:val="99"/>
    <w:rsid w:val="000E735D"/>
    <w:rPr>
      <w:b/>
      <w:color w:val="749232"/>
    </w:rPr>
  </w:style>
  <w:style w:type="paragraph" w:customStyle="1" w:styleId="affffe">
    <w:name w:val="Текст в таблице"/>
    <w:basedOn w:val="afffb"/>
    <w:next w:val="a"/>
    <w:uiPriority w:val="99"/>
    <w:rsid w:val="000E735D"/>
    <w:pPr>
      <w:ind w:firstLine="500"/>
    </w:pPr>
  </w:style>
  <w:style w:type="paragraph" w:customStyle="1" w:styleId="afffff">
    <w:name w:val="Текст ЭР (см. также)"/>
    <w:basedOn w:val="a"/>
    <w:next w:val="a"/>
    <w:uiPriority w:val="99"/>
    <w:rsid w:val="000E735D"/>
    <w:pPr>
      <w:widowControl w:val="0"/>
      <w:autoSpaceDE w:val="0"/>
      <w:autoSpaceDN w:val="0"/>
      <w:adjustRightInd w:val="0"/>
      <w:spacing w:before="200" w:after="0" w:line="360" w:lineRule="auto"/>
    </w:pPr>
    <w:rPr>
      <w:rFonts w:ascii="Times New Roman" w:eastAsia="Times New Roman" w:hAnsi="Times New Roman" w:cs="Times New Roman"/>
      <w:sz w:val="20"/>
      <w:szCs w:val="20"/>
      <w:lang w:eastAsia="ru-RU"/>
    </w:rPr>
  </w:style>
  <w:style w:type="paragraph" w:customStyle="1" w:styleId="afffff0">
    <w:name w:val="Технический комментарий"/>
    <w:basedOn w:val="a"/>
    <w:next w:val="a"/>
    <w:uiPriority w:val="99"/>
    <w:rsid w:val="000E735D"/>
    <w:pPr>
      <w:widowControl w:val="0"/>
      <w:autoSpaceDE w:val="0"/>
      <w:autoSpaceDN w:val="0"/>
      <w:adjustRightInd w:val="0"/>
      <w:spacing w:after="0" w:line="360" w:lineRule="auto"/>
    </w:pPr>
    <w:rPr>
      <w:rFonts w:ascii="Times New Roman" w:eastAsia="Times New Roman" w:hAnsi="Times New Roman" w:cs="Times New Roman"/>
      <w:color w:val="463F31"/>
      <w:sz w:val="24"/>
      <w:szCs w:val="24"/>
      <w:shd w:val="clear" w:color="auto" w:fill="FFFFA6"/>
      <w:lang w:eastAsia="ru-RU"/>
    </w:rPr>
  </w:style>
  <w:style w:type="character" w:customStyle="1" w:styleId="afffff1">
    <w:name w:val="Утратил силу"/>
    <w:uiPriority w:val="99"/>
    <w:rsid w:val="000E735D"/>
    <w:rPr>
      <w:b/>
      <w:strike/>
      <w:color w:val="666600"/>
    </w:rPr>
  </w:style>
  <w:style w:type="paragraph" w:customStyle="1" w:styleId="afffff2">
    <w:name w:val="Формула"/>
    <w:basedOn w:val="a"/>
    <w:next w:val="a"/>
    <w:uiPriority w:val="99"/>
    <w:rsid w:val="000E735D"/>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lang w:eastAsia="ru-RU"/>
    </w:rPr>
  </w:style>
  <w:style w:type="paragraph" w:customStyle="1" w:styleId="afffff3">
    <w:name w:val="Центрированный (таблица)"/>
    <w:basedOn w:val="afffb"/>
    <w:next w:val="a"/>
    <w:uiPriority w:val="99"/>
    <w:rsid w:val="000E735D"/>
    <w:pPr>
      <w:jc w:val="center"/>
    </w:pPr>
  </w:style>
  <w:style w:type="paragraph" w:customStyle="1" w:styleId="-">
    <w:name w:val="ЭР-содержание (правое окно)"/>
    <w:basedOn w:val="a"/>
    <w:next w:val="a"/>
    <w:uiPriority w:val="99"/>
    <w:rsid w:val="000E735D"/>
    <w:pPr>
      <w:widowControl w:val="0"/>
      <w:autoSpaceDE w:val="0"/>
      <w:autoSpaceDN w:val="0"/>
      <w:adjustRightInd w:val="0"/>
      <w:spacing w:before="300" w:after="0" w:line="360" w:lineRule="auto"/>
    </w:pPr>
    <w:rPr>
      <w:rFonts w:ascii="Times New Roman" w:eastAsia="Times New Roman" w:hAnsi="Times New Roman" w:cs="Times New Roman"/>
      <w:sz w:val="24"/>
      <w:szCs w:val="24"/>
      <w:lang w:eastAsia="ru-RU"/>
    </w:rPr>
  </w:style>
  <w:style w:type="paragraph" w:customStyle="1" w:styleId="Default">
    <w:name w:val="Default"/>
    <w:rsid w:val="000E735D"/>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styleId="afffff4">
    <w:name w:val="annotation reference"/>
    <w:uiPriority w:val="99"/>
    <w:unhideWhenUsed/>
    <w:rsid w:val="000E735D"/>
    <w:rPr>
      <w:rFonts w:cs="Times New Roman"/>
      <w:sz w:val="16"/>
    </w:rPr>
  </w:style>
  <w:style w:type="paragraph" w:customStyle="1" w:styleId="41">
    <w:name w:val="Оглавление 41"/>
    <w:basedOn w:val="a"/>
    <w:next w:val="a"/>
    <w:autoRedefine/>
    <w:uiPriority w:val="39"/>
    <w:rsid w:val="000E735D"/>
    <w:pPr>
      <w:spacing w:after="0"/>
      <w:ind w:left="440"/>
    </w:pPr>
    <w:rPr>
      <w:rFonts w:eastAsia="Times New Roman" w:cs="Calibri"/>
      <w:sz w:val="20"/>
      <w:szCs w:val="20"/>
      <w:lang w:eastAsia="ru-RU"/>
    </w:rPr>
  </w:style>
  <w:style w:type="paragraph" w:customStyle="1" w:styleId="51">
    <w:name w:val="Оглавление 51"/>
    <w:basedOn w:val="a"/>
    <w:next w:val="a"/>
    <w:autoRedefine/>
    <w:uiPriority w:val="39"/>
    <w:rsid w:val="000E735D"/>
    <w:pPr>
      <w:spacing w:after="0"/>
      <w:ind w:left="660"/>
    </w:pPr>
    <w:rPr>
      <w:rFonts w:eastAsia="Times New Roman" w:cs="Calibri"/>
      <w:sz w:val="20"/>
      <w:szCs w:val="20"/>
      <w:lang w:eastAsia="ru-RU"/>
    </w:rPr>
  </w:style>
  <w:style w:type="paragraph" w:customStyle="1" w:styleId="61">
    <w:name w:val="Оглавление 61"/>
    <w:basedOn w:val="a"/>
    <w:next w:val="a"/>
    <w:autoRedefine/>
    <w:uiPriority w:val="39"/>
    <w:rsid w:val="000E735D"/>
    <w:pPr>
      <w:spacing w:after="0"/>
      <w:ind w:left="880"/>
    </w:pPr>
    <w:rPr>
      <w:rFonts w:eastAsia="Times New Roman" w:cs="Calibri"/>
      <w:sz w:val="20"/>
      <w:szCs w:val="20"/>
      <w:lang w:eastAsia="ru-RU"/>
    </w:rPr>
  </w:style>
  <w:style w:type="paragraph" w:customStyle="1" w:styleId="71">
    <w:name w:val="Оглавление 71"/>
    <w:basedOn w:val="a"/>
    <w:next w:val="a"/>
    <w:autoRedefine/>
    <w:uiPriority w:val="39"/>
    <w:rsid w:val="000E735D"/>
    <w:pPr>
      <w:spacing w:after="0"/>
      <w:ind w:left="1100"/>
    </w:pPr>
    <w:rPr>
      <w:rFonts w:eastAsia="Times New Roman" w:cs="Calibri"/>
      <w:sz w:val="20"/>
      <w:szCs w:val="20"/>
      <w:lang w:eastAsia="ru-RU"/>
    </w:rPr>
  </w:style>
  <w:style w:type="paragraph" w:customStyle="1" w:styleId="81">
    <w:name w:val="Оглавление 81"/>
    <w:basedOn w:val="a"/>
    <w:next w:val="a"/>
    <w:autoRedefine/>
    <w:uiPriority w:val="39"/>
    <w:rsid w:val="000E735D"/>
    <w:pPr>
      <w:spacing w:after="0"/>
      <w:ind w:left="1320"/>
    </w:pPr>
    <w:rPr>
      <w:rFonts w:eastAsia="Times New Roman" w:cs="Calibri"/>
      <w:sz w:val="20"/>
      <w:szCs w:val="20"/>
      <w:lang w:eastAsia="ru-RU"/>
    </w:rPr>
  </w:style>
  <w:style w:type="paragraph" w:customStyle="1" w:styleId="91">
    <w:name w:val="Оглавление 91"/>
    <w:basedOn w:val="a"/>
    <w:next w:val="a"/>
    <w:autoRedefine/>
    <w:uiPriority w:val="39"/>
    <w:rsid w:val="000E735D"/>
    <w:pPr>
      <w:spacing w:after="0"/>
      <w:ind w:left="1540"/>
    </w:pPr>
    <w:rPr>
      <w:rFonts w:eastAsia="Times New Roman" w:cs="Calibri"/>
      <w:sz w:val="20"/>
      <w:szCs w:val="20"/>
      <w:lang w:eastAsia="ru-RU"/>
    </w:rPr>
  </w:style>
  <w:style w:type="paragraph" w:customStyle="1" w:styleId="s1">
    <w:name w:val="s_1"/>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ffff5">
    <w:name w:val="Table Grid"/>
    <w:basedOn w:val="a1"/>
    <w:uiPriority w:val="39"/>
    <w:rsid w:val="000E735D"/>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6">
    <w:name w:val="endnote text"/>
    <w:basedOn w:val="a"/>
    <w:link w:val="afffff7"/>
    <w:uiPriority w:val="99"/>
    <w:semiHidden/>
    <w:unhideWhenUsed/>
    <w:rsid w:val="000E735D"/>
    <w:pPr>
      <w:spacing w:after="0" w:line="240" w:lineRule="auto"/>
    </w:pPr>
    <w:rPr>
      <w:rFonts w:ascii="Calibri" w:eastAsia="Times New Roman" w:hAnsi="Calibri" w:cs="Times New Roman"/>
      <w:sz w:val="20"/>
      <w:szCs w:val="20"/>
      <w:lang w:eastAsia="ru-RU"/>
    </w:rPr>
  </w:style>
  <w:style w:type="character" w:customStyle="1" w:styleId="afffff7">
    <w:name w:val="Текст концевой сноски Знак"/>
    <w:basedOn w:val="a0"/>
    <w:link w:val="afffff6"/>
    <w:uiPriority w:val="99"/>
    <w:semiHidden/>
    <w:rsid w:val="000E735D"/>
    <w:rPr>
      <w:rFonts w:ascii="Calibri" w:eastAsia="Times New Roman" w:hAnsi="Calibri" w:cs="Times New Roman"/>
      <w:sz w:val="20"/>
      <w:szCs w:val="20"/>
      <w:lang w:eastAsia="ru-RU"/>
    </w:rPr>
  </w:style>
  <w:style w:type="character" w:styleId="afffff8">
    <w:name w:val="endnote reference"/>
    <w:uiPriority w:val="99"/>
    <w:semiHidden/>
    <w:unhideWhenUsed/>
    <w:rsid w:val="000E735D"/>
    <w:rPr>
      <w:rFonts w:cs="Times New Roman"/>
      <w:vertAlign w:val="superscript"/>
    </w:rPr>
  </w:style>
  <w:style w:type="character" w:customStyle="1" w:styleId="ae">
    <w:name w:val="Абзац списка Знак"/>
    <w:aliases w:val="Содержание. 2 уровень Знак,List Paragraph Знак"/>
    <w:link w:val="ad"/>
    <w:uiPriority w:val="34"/>
    <w:qFormat/>
    <w:locked/>
    <w:rsid w:val="000E735D"/>
    <w:rPr>
      <w:rFonts w:ascii="Times New Roman" w:eastAsia="Times New Roman" w:hAnsi="Times New Roman" w:cs="Times New Roman"/>
      <w:sz w:val="24"/>
      <w:szCs w:val="24"/>
      <w:lang w:eastAsia="ru-RU"/>
    </w:rPr>
  </w:style>
  <w:style w:type="character" w:customStyle="1" w:styleId="a8">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w:link w:val="12"/>
    <w:locked/>
    <w:rsid w:val="000E735D"/>
    <w:rPr>
      <w:rFonts w:ascii="Times New Roman" w:eastAsia="Times New Roman" w:hAnsi="Times New Roman" w:cs="Times New Roman"/>
      <w:sz w:val="24"/>
      <w:szCs w:val="24"/>
      <w:lang w:val="en-US" w:eastAsia="nl-NL"/>
    </w:rPr>
  </w:style>
  <w:style w:type="character" w:styleId="afffff9">
    <w:name w:val="Strong"/>
    <w:uiPriority w:val="22"/>
    <w:qFormat/>
    <w:rsid w:val="000E735D"/>
    <w:rPr>
      <w:b/>
      <w:bCs/>
    </w:rPr>
  </w:style>
  <w:style w:type="table" w:customStyle="1" w:styleId="TableNormal">
    <w:name w:val="Table Normal"/>
    <w:uiPriority w:val="2"/>
    <w:semiHidden/>
    <w:unhideWhenUsed/>
    <w:qFormat/>
    <w:rsid w:val="000E735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0E735D"/>
    <w:pPr>
      <w:widowControl w:val="0"/>
      <w:autoSpaceDE w:val="0"/>
      <w:autoSpaceDN w:val="0"/>
      <w:spacing w:after="0" w:line="240" w:lineRule="auto"/>
      <w:ind w:left="9"/>
    </w:pPr>
    <w:rPr>
      <w:rFonts w:ascii="Times New Roman" w:eastAsia="Times New Roman" w:hAnsi="Times New Roman" w:cs="Times New Roman"/>
    </w:rPr>
  </w:style>
  <w:style w:type="character" w:styleId="afffffa">
    <w:name w:val="FollowedHyperlink"/>
    <w:uiPriority w:val="99"/>
    <w:unhideWhenUsed/>
    <w:rsid w:val="000E735D"/>
    <w:rPr>
      <w:color w:val="0000FF"/>
      <w:u w:val="single"/>
    </w:rPr>
  </w:style>
  <w:style w:type="paragraph" w:styleId="afffffb">
    <w:name w:val="Normal (Web)"/>
    <w:basedOn w:val="a"/>
    <w:uiPriority w:val="99"/>
    <w:rsid w:val="000E735D"/>
    <w:pPr>
      <w:widowControl w:val="0"/>
      <w:spacing w:after="0" w:line="240" w:lineRule="auto"/>
    </w:pPr>
    <w:rPr>
      <w:rFonts w:ascii="Times New Roman" w:eastAsia="Times New Roman" w:hAnsi="Times New Roman" w:cs="Times New Roman"/>
      <w:sz w:val="24"/>
      <w:szCs w:val="24"/>
      <w:lang w:val="en-US" w:eastAsia="nl-NL"/>
    </w:rPr>
  </w:style>
  <w:style w:type="character" w:customStyle="1" w:styleId="extended-textshort">
    <w:name w:val="extended-text__short"/>
    <w:basedOn w:val="a0"/>
    <w:rsid w:val="000E735D"/>
  </w:style>
  <w:style w:type="paragraph" w:styleId="afffffc">
    <w:name w:val="Subtitle"/>
    <w:basedOn w:val="a"/>
    <w:next w:val="a"/>
    <w:link w:val="afffffd"/>
    <w:uiPriority w:val="99"/>
    <w:qFormat/>
    <w:rsid w:val="000E735D"/>
    <w:pPr>
      <w:spacing w:after="60" w:line="240" w:lineRule="auto"/>
      <w:jc w:val="center"/>
      <w:outlineLvl w:val="1"/>
    </w:pPr>
    <w:rPr>
      <w:rFonts w:ascii="Cambria" w:eastAsia="Times New Roman" w:hAnsi="Cambria" w:cs="Times New Roman"/>
      <w:sz w:val="24"/>
      <w:szCs w:val="24"/>
      <w:lang w:eastAsia="ru-RU"/>
    </w:rPr>
  </w:style>
  <w:style w:type="character" w:customStyle="1" w:styleId="afffffd">
    <w:name w:val="Подзаголовок Знак"/>
    <w:basedOn w:val="a0"/>
    <w:link w:val="afffffc"/>
    <w:uiPriority w:val="99"/>
    <w:rsid w:val="000E735D"/>
    <w:rPr>
      <w:rFonts w:ascii="Cambria" w:eastAsia="Times New Roman" w:hAnsi="Cambria" w:cs="Times New Roman"/>
      <w:sz w:val="24"/>
      <w:szCs w:val="24"/>
      <w:lang w:eastAsia="ru-RU"/>
    </w:rPr>
  </w:style>
  <w:style w:type="character" w:customStyle="1" w:styleId="highlightedsearchterm">
    <w:name w:val="highlightedsearchterm"/>
    <w:basedOn w:val="a0"/>
    <w:rsid w:val="000E735D"/>
  </w:style>
  <w:style w:type="character" w:customStyle="1" w:styleId="googqs-tidbit">
    <w:name w:val="goog_qs-tidbit"/>
    <w:basedOn w:val="a0"/>
    <w:rsid w:val="000E735D"/>
  </w:style>
  <w:style w:type="paragraph" w:customStyle="1" w:styleId="211">
    <w:name w:val="Основной текст 21"/>
    <w:basedOn w:val="a"/>
    <w:rsid w:val="000E735D"/>
    <w:pPr>
      <w:overflowPunct w:val="0"/>
      <w:autoSpaceDE w:val="0"/>
      <w:autoSpaceDN w:val="0"/>
      <w:adjustRightInd w:val="0"/>
      <w:spacing w:after="0" w:line="240" w:lineRule="auto"/>
      <w:ind w:left="567"/>
    </w:pPr>
    <w:rPr>
      <w:rFonts w:ascii="Arial" w:eastAsia="Times New Roman" w:hAnsi="Arial" w:cs="Times New Roman"/>
      <w:sz w:val="24"/>
      <w:szCs w:val="20"/>
      <w:lang w:eastAsia="ru-RU"/>
    </w:rPr>
  </w:style>
  <w:style w:type="paragraph" w:styleId="afffffe">
    <w:name w:val="No Spacing"/>
    <w:link w:val="affffff"/>
    <w:uiPriority w:val="1"/>
    <w:qFormat/>
    <w:rsid w:val="000E735D"/>
    <w:pPr>
      <w:spacing w:after="0" w:line="240" w:lineRule="auto"/>
    </w:pPr>
    <w:rPr>
      <w:rFonts w:ascii="Calibri" w:eastAsia="Calibri" w:hAnsi="Calibri" w:cs="Times New Roman"/>
    </w:rPr>
  </w:style>
  <w:style w:type="paragraph" w:styleId="affffff0">
    <w:name w:val="List"/>
    <w:basedOn w:val="a"/>
    <w:uiPriority w:val="99"/>
    <w:rsid w:val="000E735D"/>
    <w:pPr>
      <w:spacing w:after="0" w:line="240" w:lineRule="auto"/>
      <w:ind w:left="283" w:hanging="283"/>
      <w:contextualSpacing/>
    </w:pPr>
    <w:rPr>
      <w:rFonts w:ascii="Times New Roman" w:eastAsia="Times New Roman" w:hAnsi="Times New Roman" w:cs="Times New Roman"/>
      <w:sz w:val="24"/>
      <w:szCs w:val="24"/>
      <w:lang w:eastAsia="ru-RU"/>
    </w:rPr>
  </w:style>
  <w:style w:type="paragraph" w:customStyle="1" w:styleId="Style36">
    <w:name w:val="Style36"/>
    <w:basedOn w:val="a"/>
    <w:uiPriority w:val="99"/>
    <w:rsid w:val="000E735D"/>
    <w:pPr>
      <w:widowControl w:val="0"/>
      <w:autoSpaceDE w:val="0"/>
      <w:autoSpaceDN w:val="0"/>
      <w:adjustRightInd w:val="0"/>
      <w:spacing w:after="0" w:line="192" w:lineRule="exact"/>
      <w:jc w:val="both"/>
    </w:pPr>
    <w:rPr>
      <w:rFonts w:ascii="Times New Roman" w:eastAsia="Times New Roman" w:hAnsi="Times New Roman" w:cs="Times New Roman"/>
      <w:sz w:val="24"/>
      <w:szCs w:val="24"/>
      <w:lang w:eastAsia="ru-RU"/>
    </w:rPr>
  </w:style>
  <w:style w:type="character" w:customStyle="1" w:styleId="FontStyle44">
    <w:name w:val="Font Style44"/>
    <w:uiPriority w:val="99"/>
    <w:rsid w:val="000E735D"/>
    <w:rPr>
      <w:rFonts w:ascii="Times New Roman" w:hAnsi="Times New Roman" w:cs="Times New Roman"/>
      <w:b/>
      <w:bCs/>
      <w:sz w:val="20"/>
      <w:szCs w:val="20"/>
    </w:rPr>
  </w:style>
  <w:style w:type="character" w:customStyle="1" w:styleId="FontStyle193">
    <w:name w:val="Font Style193"/>
    <w:uiPriority w:val="99"/>
    <w:rsid w:val="000E735D"/>
    <w:rPr>
      <w:rFonts w:ascii="Arial" w:hAnsi="Arial"/>
      <w:b/>
      <w:sz w:val="50"/>
    </w:rPr>
  </w:style>
  <w:style w:type="character" w:customStyle="1" w:styleId="FontStyle151">
    <w:name w:val="Font Style151"/>
    <w:uiPriority w:val="99"/>
    <w:rsid w:val="000E735D"/>
    <w:rPr>
      <w:rFonts w:ascii="Arial" w:hAnsi="Arial"/>
      <w:b/>
      <w:smallCaps/>
      <w:spacing w:val="30"/>
      <w:sz w:val="44"/>
    </w:rPr>
  </w:style>
  <w:style w:type="character" w:customStyle="1" w:styleId="apple-style-span">
    <w:name w:val="apple-style-span"/>
    <w:basedOn w:val="a0"/>
    <w:rsid w:val="000E735D"/>
    <w:rPr>
      <w:rFonts w:cs="Times New Roman"/>
    </w:rPr>
  </w:style>
  <w:style w:type="character" w:customStyle="1" w:styleId="FontStyle153">
    <w:name w:val="Font Style153"/>
    <w:uiPriority w:val="99"/>
    <w:rsid w:val="000E735D"/>
    <w:rPr>
      <w:rFonts w:ascii="Bookman Old Style" w:hAnsi="Bookman Old Style"/>
      <w:spacing w:val="10"/>
      <w:sz w:val="44"/>
    </w:rPr>
  </w:style>
  <w:style w:type="character" w:customStyle="1" w:styleId="affffff">
    <w:name w:val="Без интервала Знак"/>
    <w:link w:val="afffffe"/>
    <w:uiPriority w:val="99"/>
    <w:locked/>
    <w:rsid w:val="000E735D"/>
    <w:rPr>
      <w:rFonts w:ascii="Calibri" w:eastAsia="Calibri" w:hAnsi="Calibri" w:cs="Times New Roman"/>
    </w:rPr>
  </w:style>
  <w:style w:type="paragraph" w:customStyle="1" w:styleId="310">
    <w:name w:val="Основной текст с отступом 31"/>
    <w:basedOn w:val="a"/>
    <w:uiPriority w:val="99"/>
    <w:rsid w:val="000E735D"/>
    <w:pPr>
      <w:overflowPunct w:val="0"/>
      <w:autoSpaceDE w:val="0"/>
      <w:autoSpaceDN w:val="0"/>
      <w:adjustRightInd w:val="0"/>
      <w:spacing w:after="0" w:line="240" w:lineRule="auto"/>
      <w:ind w:firstLine="720"/>
    </w:pPr>
    <w:rPr>
      <w:rFonts w:ascii="Times New Roman" w:eastAsia="Times New Roman" w:hAnsi="Times New Roman" w:cs="Calibri"/>
      <w:sz w:val="28"/>
      <w:szCs w:val="28"/>
      <w:lang w:eastAsia="ru-RU"/>
    </w:rPr>
  </w:style>
  <w:style w:type="character" w:customStyle="1" w:styleId="affffff1">
    <w:name w:val="Основной текст + Не полужирный"/>
    <w:aliases w:val="Курсив"/>
    <w:basedOn w:val="a0"/>
    <w:uiPriority w:val="99"/>
    <w:rsid w:val="000E735D"/>
    <w:rPr>
      <w:rFonts w:ascii="Times New Roman" w:hAnsi="Times New Roman" w:cs="Times New Roman"/>
      <w:i/>
      <w:iCs/>
      <w:sz w:val="23"/>
      <w:szCs w:val="23"/>
      <w:u w:val="none"/>
    </w:rPr>
  </w:style>
  <w:style w:type="character" w:customStyle="1" w:styleId="16">
    <w:name w:val="Основной текст Знак1"/>
    <w:basedOn w:val="a0"/>
    <w:uiPriority w:val="99"/>
    <w:rsid w:val="000E735D"/>
    <w:rPr>
      <w:rFonts w:ascii="Times New Roman" w:hAnsi="Times New Roman" w:cs="Times New Roman"/>
      <w:b/>
      <w:bCs/>
      <w:sz w:val="23"/>
      <w:szCs w:val="23"/>
      <w:shd w:val="clear" w:color="auto" w:fill="FFFFFF"/>
    </w:rPr>
  </w:style>
  <w:style w:type="character" w:customStyle="1" w:styleId="32">
    <w:name w:val="Основной текст (3)_"/>
    <w:basedOn w:val="a0"/>
    <w:link w:val="33"/>
    <w:uiPriority w:val="99"/>
    <w:rsid w:val="000E735D"/>
    <w:rPr>
      <w:rFonts w:ascii="Times New Roman" w:hAnsi="Times New Roman"/>
      <w:i/>
      <w:iCs/>
      <w:sz w:val="23"/>
      <w:szCs w:val="23"/>
      <w:shd w:val="clear" w:color="auto" w:fill="FFFFFF"/>
    </w:rPr>
  </w:style>
  <w:style w:type="paragraph" w:customStyle="1" w:styleId="33">
    <w:name w:val="Основной текст (3)"/>
    <w:basedOn w:val="a"/>
    <w:link w:val="32"/>
    <w:uiPriority w:val="99"/>
    <w:rsid w:val="000E735D"/>
    <w:pPr>
      <w:widowControl w:val="0"/>
      <w:shd w:val="clear" w:color="auto" w:fill="FFFFFF"/>
      <w:spacing w:after="480" w:line="312" w:lineRule="exact"/>
      <w:jc w:val="center"/>
    </w:pPr>
    <w:rPr>
      <w:rFonts w:ascii="Times New Roman" w:hAnsi="Times New Roman"/>
      <w:i/>
      <w:iCs/>
      <w:sz w:val="23"/>
      <w:szCs w:val="23"/>
    </w:rPr>
  </w:style>
  <w:style w:type="character" w:customStyle="1" w:styleId="3Exact">
    <w:name w:val="Основной текст (3) Exact"/>
    <w:basedOn w:val="a0"/>
    <w:uiPriority w:val="99"/>
    <w:rsid w:val="000E735D"/>
    <w:rPr>
      <w:rFonts w:ascii="Times New Roman" w:hAnsi="Times New Roman" w:cs="Times New Roman"/>
      <w:i/>
      <w:iCs/>
      <w:spacing w:val="-2"/>
      <w:sz w:val="21"/>
      <w:szCs w:val="21"/>
      <w:u w:val="none"/>
    </w:rPr>
  </w:style>
  <w:style w:type="character" w:customStyle="1" w:styleId="affffff2">
    <w:name w:val="Основной текст + Курсив"/>
    <w:basedOn w:val="16"/>
    <w:uiPriority w:val="99"/>
    <w:rsid w:val="000E735D"/>
    <w:rPr>
      <w:rFonts w:ascii="Times New Roman" w:hAnsi="Times New Roman" w:cs="Times New Roman"/>
      <w:b/>
      <w:bCs/>
      <w:i/>
      <w:iCs/>
      <w:sz w:val="23"/>
      <w:szCs w:val="23"/>
      <w:u w:val="none"/>
      <w:shd w:val="clear" w:color="auto" w:fill="FFFFFF"/>
    </w:rPr>
  </w:style>
  <w:style w:type="paragraph" w:customStyle="1" w:styleId="affffff3">
    <w:name w:val="Базовый"/>
    <w:rsid w:val="000E735D"/>
    <w:pPr>
      <w:widowControl w:val="0"/>
      <w:suppressAutoHyphens/>
    </w:pPr>
    <w:rPr>
      <w:rFonts w:ascii="Liberation Serif" w:eastAsia="Times New Roman" w:hAnsi="Liberation Serif" w:cs="Lohit Hindi"/>
      <w:sz w:val="24"/>
      <w:szCs w:val="24"/>
      <w:lang w:eastAsia="zh-CN" w:bidi="hi-IN"/>
    </w:rPr>
  </w:style>
  <w:style w:type="character" w:customStyle="1" w:styleId="affffff4">
    <w:name w:val="Основной текст_"/>
    <w:basedOn w:val="a0"/>
    <w:link w:val="42"/>
    <w:rsid w:val="000E735D"/>
    <w:rPr>
      <w:rFonts w:eastAsia="Calibri" w:cs="Calibri"/>
      <w:spacing w:val="2"/>
      <w:shd w:val="clear" w:color="auto" w:fill="FFFFFF"/>
    </w:rPr>
  </w:style>
  <w:style w:type="character" w:customStyle="1" w:styleId="17">
    <w:name w:val="Основной текст1"/>
    <w:basedOn w:val="affffff4"/>
    <w:rsid w:val="000E735D"/>
    <w:rPr>
      <w:rFonts w:eastAsia="Calibri" w:cs="Calibri"/>
      <w:color w:val="000000"/>
      <w:spacing w:val="2"/>
      <w:w w:val="100"/>
      <w:position w:val="0"/>
      <w:shd w:val="clear" w:color="auto" w:fill="FFFFFF"/>
      <w:lang w:val="ru-RU"/>
    </w:rPr>
  </w:style>
  <w:style w:type="paragraph" w:customStyle="1" w:styleId="42">
    <w:name w:val="Основной текст4"/>
    <w:basedOn w:val="a"/>
    <w:link w:val="affffff4"/>
    <w:rsid w:val="000E735D"/>
    <w:pPr>
      <w:widowControl w:val="0"/>
      <w:shd w:val="clear" w:color="auto" w:fill="FFFFFF"/>
      <w:spacing w:before="420" w:after="240" w:line="298" w:lineRule="exact"/>
      <w:ind w:hanging="360"/>
      <w:jc w:val="both"/>
    </w:pPr>
    <w:rPr>
      <w:rFonts w:eastAsia="Calibri" w:cs="Calibri"/>
      <w:spacing w:val="2"/>
    </w:rPr>
  </w:style>
  <w:style w:type="paragraph" w:customStyle="1" w:styleId="Docsubtitle2">
    <w:name w:val="Doc subtitle2"/>
    <w:basedOn w:val="a"/>
    <w:link w:val="Docsubtitle2Char"/>
    <w:qFormat/>
    <w:rsid w:val="000E735D"/>
    <w:pPr>
      <w:spacing w:after="0" w:line="240" w:lineRule="auto"/>
    </w:pPr>
    <w:rPr>
      <w:rFonts w:ascii="Arial" w:eastAsia="Calibri" w:hAnsi="Arial" w:cs="Times New Roman"/>
      <w:sz w:val="28"/>
      <w:szCs w:val="28"/>
      <w:lang w:val="en-GB"/>
    </w:rPr>
  </w:style>
  <w:style w:type="character" w:customStyle="1" w:styleId="Docsubtitle2Char">
    <w:name w:val="Doc subtitle2 Char"/>
    <w:basedOn w:val="a0"/>
    <w:link w:val="Docsubtitle2"/>
    <w:rsid w:val="000E735D"/>
    <w:rPr>
      <w:rFonts w:ascii="Arial" w:eastAsia="Calibri" w:hAnsi="Arial" w:cs="Times New Roman"/>
      <w:sz w:val="28"/>
      <w:szCs w:val="28"/>
      <w:lang w:val="en-GB"/>
    </w:rPr>
  </w:style>
  <w:style w:type="paragraph" w:customStyle="1" w:styleId="Doctitle">
    <w:name w:val="Doc title"/>
    <w:basedOn w:val="a"/>
    <w:rsid w:val="000E735D"/>
    <w:pPr>
      <w:spacing w:after="0" w:line="240" w:lineRule="auto"/>
    </w:pPr>
    <w:rPr>
      <w:rFonts w:ascii="Arial" w:eastAsia="Times New Roman" w:hAnsi="Arial" w:cs="Times New Roman"/>
      <w:b/>
      <w:sz w:val="40"/>
      <w:szCs w:val="24"/>
      <w:lang w:val="en-GB"/>
    </w:rPr>
  </w:style>
  <w:style w:type="character" w:customStyle="1" w:styleId="colorgray">
    <w:name w:val="colorgray"/>
    <w:basedOn w:val="a0"/>
    <w:rsid w:val="000E735D"/>
  </w:style>
  <w:style w:type="paragraph" w:customStyle="1" w:styleId="pboth">
    <w:name w:val="pboth"/>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estern">
    <w:name w:val="western"/>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value">
    <w:name w:val="value"/>
    <w:basedOn w:val="a0"/>
    <w:rsid w:val="000E735D"/>
  </w:style>
  <w:style w:type="paragraph" w:customStyle="1" w:styleId="headertext">
    <w:name w:val="headertext"/>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xt">
    <w:name w:val="txt"/>
    <w:basedOn w:val="a"/>
    <w:rsid w:val="000E735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6">
    <w:name w:val="Основной текст (2)_"/>
    <w:basedOn w:val="a0"/>
    <w:link w:val="27"/>
    <w:rsid w:val="000E735D"/>
    <w:rPr>
      <w:rFonts w:ascii="Georgia" w:eastAsia="Georgia" w:hAnsi="Georgia" w:cs="Georgia"/>
      <w:sz w:val="16"/>
      <w:szCs w:val="16"/>
      <w:shd w:val="clear" w:color="auto" w:fill="FFFFFF"/>
    </w:rPr>
  </w:style>
  <w:style w:type="paragraph" w:customStyle="1" w:styleId="27">
    <w:name w:val="Основной текст (2)"/>
    <w:basedOn w:val="a"/>
    <w:link w:val="26"/>
    <w:rsid w:val="000E735D"/>
    <w:pPr>
      <w:widowControl w:val="0"/>
      <w:shd w:val="clear" w:color="auto" w:fill="FFFFFF"/>
      <w:spacing w:after="0" w:line="266" w:lineRule="auto"/>
      <w:jc w:val="both"/>
    </w:pPr>
    <w:rPr>
      <w:rFonts w:ascii="Georgia" w:eastAsia="Georgia" w:hAnsi="Georgia" w:cs="Georgia"/>
      <w:sz w:val="16"/>
      <w:szCs w:val="16"/>
    </w:rPr>
  </w:style>
  <w:style w:type="character" w:customStyle="1" w:styleId="5">
    <w:name w:val="Основной текст (5)_"/>
    <w:basedOn w:val="a0"/>
    <w:link w:val="50"/>
    <w:rsid w:val="000E735D"/>
    <w:rPr>
      <w:rFonts w:ascii="Times New Roman" w:hAnsi="Times New Roman"/>
      <w:b/>
      <w:bCs/>
      <w:shd w:val="clear" w:color="auto" w:fill="FFFFFF"/>
    </w:rPr>
  </w:style>
  <w:style w:type="paragraph" w:customStyle="1" w:styleId="50">
    <w:name w:val="Основной текст (5)"/>
    <w:basedOn w:val="a"/>
    <w:link w:val="5"/>
    <w:rsid w:val="000E735D"/>
    <w:pPr>
      <w:widowControl w:val="0"/>
      <w:shd w:val="clear" w:color="auto" w:fill="FFFFFF"/>
      <w:spacing w:after="360" w:line="0" w:lineRule="atLeast"/>
    </w:pPr>
    <w:rPr>
      <w:rFonts w:ascii="Times New Roman" w:hAnsi="Times New Roman"/>
      <w:b/>
      <w:bCs/>
    </w:rPr>
  </w:style>
  <w:style w:type="character" w:customStyle="1" w:styleId="28">
    <w:name w:val="Основной текст (2) + Полужирный"/>
    <w:basedOn w:val="26"/>
    <w:rsid w:val="000E735D"/>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8">
    <w:name w:val="Неразрешенное упоминание1"/>
    <w:basedOn w:val="a0"/>
    <w:uiPriority w:val="99"/>
    <w:semiHidden/>
    <w:unhideWhenUsed/>
    <w:rsid w:val="000E735D"/>
    <w:rPr>
      <w:color w:val="605E5C"/>
      <w:shd w:val="clear" w:color="auto" w:fill="E1DFDD"/>
    </w:rPr>
  </w:style>
  <w:style w:type="character" w:customStyle="1" w:styleId="29">
    <w:name w:val="Неразрешенное упоминание2"/>
    <w:basedOn w:val="a0"/>
    <w:uiPriority w:val="99"/>
    <w:semiHidden/>
    <w:unhideWhenUsed/>
    <w:rsid w:val="000E735D"/>
    <w:rPr>
      <w:color w:val="605E5C"/>
      <w:shd w:val="clear" w:color="auto" w:fill="E1DFDD"/>
    </w:rPr>
  </w:style>
  <w:style w:type="character" w:customStyle="1" w:styleId="UnresolvedMention">
    <w:name w:val="Unresolved Mention"/>
    <w:basedOn w:val="a0"/>
    <w:uiPriority w:val="99"/>
    <w:semiHidden/>
    <w:unhideWhenUsed/>
    <w:rsid w:val="000E735D"/>
    <w:rPr>
      <w:color w:val="605E5C"/>
      <w:shd w:val="clear" w:color="auto" w:fill="E1DFDD"/>
    </w:rPr>
  </w:style>
  <w:style w:type="paragraph" w:customStyle="1" w:styleId="19">
    <w:name w:val="Заголовок оглавления1"/>
    <w:basedOn w:val="1"/>
    <w:next w:val="a"/>
    <w:uiPriority w:val="39"/>
    <w:unhideWhenUsed/>
    <w:qFormat/>
    <w:rsid w:val="000E735D"/>
    <w:pPr>
      <w:keepLines/>
      <w:spacing w:after="0" w:line="259" w:lineRule="auto"/>
      <w:outlineLvl w:val="9"/>
    </w:pPr>
    <w:rPr>
      <w:rFonts w:ascii="Cambria" w:hAnsi="Cambria"/>
      <w:b w:val="0"/>
      <w:bCs w:val="0"/>
      <w:color w:val="365F91"/>
      <w:kern w:val="0"/>
    </w:rPr>
  </w:style>
  <w:style w:type="character" w:customStyle="1" w:styleId="FontStyle46">
    <w:name w:val="Font Style46"/>
    <w:uiPriority w:val="99"/>
    <w:rsid w:val="00E3225B"/>
    <w:rPr>
      <w:rFonts w:ascii="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yperlink" Target="http://www.rg.ru" TargetMode="External"/><Relationship Id="rId3" Type="http://schemas.openxmlformats.org/officeDocument/2006/relationships/styles" Target="styles.xml"/><Relationship Id="rId21" Type="http://schemas.openxmlformats.org/officeDocument/2006/relationships/hyperlink" Target="http://www.takzdorovo.ru/" TargetMode="Externa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yperlink" Target="http://www.medcollegelib.ru/book/ISBN9785970457436.html" TargetMode="External"/><Relationship Id="rId2" Type="http://schemas.openxmlformats.org/officeDocument/2006/relationships/numbering" Target="numbering.xml"/><Relationship Id="rId16" Type="http://schemas.openxmlformats.org/officeDocument/2006/relationships/hyperlink" Target="https://e.lanbook.com/book/89953" TargetMode="External"/><Relationship Id="rId20" Type="http://schemas.openxmlformats.org/officeDocument/2006/relationships/hyperlink" Target="http://www.minzdravsoc.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e.lanbook.com/book/155674" TargetMode="External"/><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hyperlink" Target="http://www.gnicpm.ru"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www.kzid.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23A44A-448A-43BA-9699-BA9EB9351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938</TotalTime>
  <Pages>26</Pages>
  <Words>5543</Words>
  <Characters>31600</Characters>
  <Application>Microsoft Office Word</Application>
  <DocSecurity>0</DocSecurity>
  <Lines>263</Lines>
  <Paragraphs>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37069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19</cp:revision>
  <dcterms:created xsi:type="dcterms:W3CDTF">2024-11-27T22:34:00Z</dcterms:created>
  <dcterms:modified xsi:type="dcterms:W3CDTF">2024-12-10T18:56:00Z</dcterms:modified>
</cp:coreProperties>
</file>